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60E907" w14:textId="4C0C0C32" w:rsidR="00C817D0" w:rsidRPr="00242287" w:rsidRDefault="00F22F29" w:rsidP="00C817D0">
      <w:pPr>
        <w:widowControl w:val="0"/>
        <w:tabs>
          <w:tab w:val="left" w:pos="1660"/>
          <w:tab w:val="left" w:pos="2560"/>
          <w:tab w:val="left" w:pos="3120"/>
          <w:tab w:val="left" w:pos="3680"/>
          <w:tab w:val="left" w:pos="4240"/>
          <w:tab w:val="left" w:pos="4800"/>
          <w:tab w:val="left" w:pos="5360"/>
          <w:tab w:val="left" w:pos="5920"/>
          <w:tab w:val="left" w:pos="6480"/>
          <w:tab w:val="left" w:pos="7040"/>
          <w:tab w:val="left" w:pos="7600"/>
          <w:tab w:val="left" w:pos="8160"/>
        </w:tabs>
        <w:suppressAutoHyphens/>
        <w:autoSpaceDE w:val="0"/>
        <w:ind w:right="540"/>
        <w:jc w:val="center"/>
        <w:rPr>
          <w:rFonts w:ascii="Times New Roman" w:hAnsi="Times New Roman" w:cs="Times New Roman"/>
          <w:b/>
        </w:rPr>
      </w:pPr>
      <w:r>
        <w:rPr>
          <w:rFonts w:ascii="Times New Roman" w:hAnsi="Times New Roman" w:cs="Times New Roman"/>
          <w:b/>
        </w:rPr>
        <w:t>[Insert Task Number and Title]</w:t>
      </w:r>
    </w:p>
    <w:p w14:paraId="6ED87846" w14:textId="77777777" w:rsidR="00C817D0" w:rsidRPr="00242287" w:rsidRDefault="00C817D0" w:rsidP="00C817D0">
      <w:pPr>
        <w:widowControl w:val="0"/>
        <w:tabs>
          <w:tab w:val="left" w:pos="1660"/>
          <w:tab w:val="left" w:pos="2560"/>
          <w:tab w:val="left" w:pos="3120"/>
          <w:tab w:val="left" w:pos="3680"/>
          <w:tab w:val="left" w:pos="4240"/>
          <w:tab w:val="left" w:pos="4800"/>
          <w:tab w:val="left" w:pos="5360"/>
          <w:tab w:val="left" w:pos="5920"/>
          <w:tab w:val="left" w:pos="6480"/>
          <w:tab w:val="left" w:pos="7040"/>
          <w:tab w:val="left" w:pos="7600"/>
          <w:tab w:val="left" w:pos="8160"/>
        </w:tabs>
        <w:suppressAutoHyphens/>
        <w:autoSpaceDE w:val="0"/>
        <w:ind w:right="540"/>
        <w:jc w:val="center"/>
        <w:rPr>
          <w:rFonts w:ascii="Times New Roman" w:hAnsi="Times New Roman" w:cs="Times New Roman"/>
        </w:rPr>
      </w:pPr>
    </w:p>
    <w:p w14:paraId="04481568" w14:textId="77777777" w:rsidR="00DE779D" w:rsidRDefault="00B56D35" w:rsidP="00C47FCA">
      <w:pPr>
        <w:pStyle w:val="ListParagraph"/>
        <w:widowControl w:val="0"/>
        <w:numPr>
          <w:ilvl w:val="0"/>
          <w:numId w:val="1"/>
        </w:numPr>
        <w:autoSpaceDE w:val="0"/>
        <w:autoSpaceDN w:val="0"/>
        <w:adjustRightInd w:val="0"/>
        <w:jc w:val="both"/>
        <w:rPr>
          <w:rFonts w:ascii="Times New Roman" w:eastAsia="Batang" w:hAnsi="Times New Roman" w:cs="Times New Roman"/>
        </w:rPr>
      </w:pPr>
      <w:r>
        <w:rPr>
          <w:rFonts w:ascii="Times New Roman" w:eastAsia="Batang" w:hAnsi="Times New Roman" w:cs="Times New Roman"/>
        </w:rPr>
        <w:t>A</w:t>
      </w:r>
      <w:r w:rsidR="00580C67">
        <w:rPr>
          <w:rFonts w:ascii="Times New Roman" w:eastAsia="Batang" w:hAnsi="Times New Roman" w:cs="Times New Roman"/>
        </w:rPr>
        <w:t xml:space="preserve"> stochastic optimal control </w:t>
      </w:r>
      <w:r>
        <w:rPr>
          <w:rFonts w:ascii="Times New Roman" w:eastAsia="Batang" w:hAnsi="Times New Roman" w:cs="Times New Roman"/>
        </w:rPr>
        <w:t>algorithm was developed</w:t>
      </w:r>
      <w:r w:rsidR="00580C67">
        <w:rPr>
          <w:rFonts w:ascii="Times New Roman" w:eastAsia="Batang" w:hAnsi="Times New Roman" w:cs="Times New Roman"/>
        </w:rPr>
        <w:t xml:space="preserve"> to improve the robustness of human-engineered rules used previously in the Advanced Airspace Concept for use with the UAS Traffic Management (UTM) program. </w:t>
      </w:r>
      <w:r>
        <w:rPr>
          <w:rFonts w:ascii="Times New Roman" w:eastAsia="Batang" w:hAnsi="Times New Roman" w:cs="Times New Roman"/>
        </w:rPr>
        <w:t xml:space="preserve">The algorithm provides short-term conflict resolution that balances aircraft safety with efficiency subject to uncertainty in the environment, aircraft, and pilot response for aircraft operating under UTM. This algorithm is implemented in a prototype server running a massively distributed software architecture to provide conflict resolution as a service on a practical scale. </w:t>
      </w:r>
    </w:p>
    <w:p w14:paraId="76BC3800" w14:textId="77777777" w:rsidR="00C47FCA" w:rsidRPr="00DE779D" w:rsidRDefault="00C47FCA" w:rsidP="00DE779D">
      <w:pPr>
        <w:widowControl w:val="0"/>
        <w:autoSpaceDE w:val="0"/>
        <w:autoSpaceDN w:val="0"/>
        <w:adjustRightInd w:val="0"/>
        <w:jc w:val="both"/>
        <w:rPr>
          <w:rFonts w:ascii="Times New Roman" w:eastAsia="Batang" w:hAnsi="Times New Roman" w:cs="Times New Roman"/>
        </w:rPr>
      </w:pPr>
    </w:p>
    <w:p w14:paraId="018B0141" w14:textId="43C829E7" w:rsidR="00C817D0" w:rsidRDefault="00E9794F" w:rsidP="00C817D0">
      <w:pPr>
        <w:pStyle w:val="ListParagraph"/>
        <w:widowControl w:val="0"/>
        <w:numPr>
          <w:ilvl w:val="0"/>
          <w:numId w:val="1"/>
        </w:numPr>
        <w:autoSpaceDE w:val="0"/>
        <w:autoSpaceDN w:val="0"/>
        <w:adjustRightInd w:val="0"/>
        <w:jc w:val="both"/>
        <w:rPr>
          <w:rFonts w:ascii="Times New Roman" w:eastAsia="Batang" w:hAnsi="Times New Roman" w:cs="Times New Roman"/>
        </w:rPr>
      </w:pPr>
      <w:r>
        <w:rPr>
          <w:rFonts w:ascii="Times New Roman" w:eastAsia="Batang" w:hAnsi="Times New Roman" w:cs="Times New Roman"/>
        </w:rPr>
        <w:t xml:space="preserve">The conflict resolution algorithm is developed on a Markov decision process formulation of the short-term conflict resolution problem. To solve a large multi-aircraft problem in the context of UTM’s operation, the algorithm decomposes the multi-agent problem into tractable subproblems and </w:t>
      </w:r>
      <w:r w:rsidR="007A51EF">
        <w:rPr>
          <w:rFonts w:ascii="Times New Roman" w:eastAsia="Batang" w:hAnsi="Times New Roman" w:cs="Times New Roman"/>
        </w:rPr>
        <w:t xml:space="preserve">produces joint advisories for aircraft in potential conflict by </w:t>
      </w:r>
      <w:r>
        <w:rPr>
          <w:rFonts w:ascii="Times New Roman" w:eastAsia="Batang" w:hAnsi="Times New Roman" w:cs="Times New Roman"/>
        </w:rPr>
        <w:t>co</w:t>
      </w:r>
      <w:r w:rsidR="007A51EF">
        <w:rPr>
          <w:rFonts w:ascii="Times New Roman" w:eastAsia="Batang" w:hAnsi="Times New Roman" w:cs="Times New Roman"/>
        </w:rPr>
        <w:t>ordinating</w:t>
      </w:r>
      <w:r>
        <w:rPr>
          <w:rFonts w:ascii="Times New Roman" w:eastAsia="Batang" w:hAnsi="Times New Roman" w:cs="Times New Roman"/>
        </w:rPr>
        <w:t xml:space="preserve"> solutions to these subproblems</w:t>
      </w:r>
      <w:r w:rsidR="007A51EF">
        <w:rPr>
          <w:rFonts w:ascii="Times New Roman" w:eastAsia="Batang" w:hAnsi="Times New Roman" w:cs="Times New Roman"/>
        </w:rPr>
        <w:t xml:space="preserve">. </w:t>
      </w:r>
      <w:r w:rsidR="00D748B9">
        <w:rPr>
          <w:rFonts w:ascii="Times New Roman" w:eastAsia="Batang" w:hAnsi="Times New Roman" w:cs="Times New Roman"/>
        </w:rPr>
        <w:t>The effectiveness of the algorithm was tested via numerical simulation against two baseline algorithms based on closest-threat and uncoordinated heuristics. The simulation results demonstrated that our work significantly outperformed the baselines.</w:t>
      </w:r>
      <w:r w:rsidR="00F210E1">
        <w:rPr>
          <w:rFonts w:ascii="Times New Roman" w:eastAsia="Batang" w:hAnsi="Times New Roman" w:cs="Times New Roman"/>
        </w:rPr>
        <w:t xml:space="preserve"> This work was awarded the best graduate student paper at the 34th IEEE/AIAA Digital Avionics System</w:t>
      </w:r>
      <w:r w:rsidR="00CF310C">
        <w:rPr>
          <w:rFonts w:ascii="Times New Roman" w:eastAsia="Batang" w:hAnsi="Times New Roman" w:cs="Times New Roman"/>
        </w:rPr>
        <w:t>s</w:t>
      </w:r>
      <w:r w:rsidR="00F210E1">
        <w:rPr>
          <w:rFonts w:ascii="Times New Roman" w:eastAsia="Batang" w:hAnsi="Times New Roman" w:cs="Times New Roman"/>
        </w:rPr>
        <w:t xml:space="preserve"> Conference.</w:t>
      </w:r>
    </w:p>
    <w:p w14:paraId="5F0561D5" w14:textId="77777777" w:rsidR="00FB7B75" w:rsidRPr="00FB7B75" w:rsidRDefault="00FB7B75" w:rsidP="00FB7B75">
      <w:pPr>
        <w:widowControl w:val="0"/>
        <w:autoSpaceDE w:val="0"/>
        <w:autoSpaceDN w:val="0"/>
        <w:adjustRightInd w:val="0"/>
        <w:jc w:val="both"/>
        <w:rPr>
          <w:rFonts w:ascii="Times New Roman" w:eastAsia="Batang" w:hAnsi="Times New Roman" w:cs="Times New Roman"/>
        </w:rPr>
      </w:pPr>
    </w:p>
    <w:p w14:paraId="4CBBDCC6" w14:textId="7AD25A4D" w:rsidR="00C817D0" w:rsidRDefault="00495F75" w:rsidP="00495F75">
      <w:pPr>
        <w:widowControl w:val="0"/>
        <w:autoSpaceDE w:val="0"/>
        <w:autoSpaceDN w:val="0"/>
        <w:adjustRightInd w:val="0"/>
        <w:jc w:val="center"/>
        <w:rPr>
          <w:rFonts w:ascii="Times New Roman" w:eastAsia="Batang" w:hAnsi="Times New Roman" w:cs="Times New Roman"/>
        </w:rPr>
      </w:pPr>
      <w:r>
        <w:rPr>
          <w:noProof/>
          <w:lang w:eastAsia="zh-CN"/>
        </w:rPr>
        <w:drawing>
          <wp:inline distT="0" distB="0" distL="0" distR="0" wp14:anchorId="59E0B9B1" wp14:editId="6DBC038D">
            <wp:extent cx="5239832" cy="2250440"/>
            <wp:effectExtent l="0" t="0" r="0" b="10160"/>
            <wp:docPr id="4" name="Picture 4" descr="Screen%20Shot%202015-12-06%20at%2010.4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5-12-06%20at%2010.42.54%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3060" cy="2260416"/>
                    </a:xfrm>
                    <a:prstGeom prst="rect">
                      <a:avLst/>
                    </a:prstGeom>
                    <a:noFill/>
                    <a:ln>
                      <a:noFill/>
                    </a:ln>
                  </pic:spPr>
                </pic:pic>
              </a:graphicData>
            </a:graphic>
          </wp:inline>
        </w:drawing>
      </w:r>
    </w:p>
    <w:p w14:paraId="4B9090E5" w14:textId="72E627D9" w:rsidR="008230AA" w:rsidRDefault="00FB7B75" w:rsidP="009F6B84">
      <w:pPr>
        <w:widowControl w:val="0"/>
        <w:autoSpaceDE w:val="0"/>
        <w:autoSpaceDN w:val="0"/>
        <w:adjustRightInd w:val="0"/>
        <w:jc w:val="center"/>
        <w:rPr>
          <w:rFonts w:ascii="Times New Roman" w:eastAsia="Batang" w:hAnsi="Times New Roman" w:cs="Times New Roman"/>
          <w:b/>
        </w:rPr>
      </w:pPr>
      <w:r w:rsidRPr="00FB7B75">
        <w:rPr>
          <w:rFonts w:ascii="Times New Roman" w:eastAsia="Batang" w:hAnsi="Times New Roman" w:cs="Times New Roman"/>
          <w:b/>
        </w:rPr>
        <w:t xml:space="preserve">Fig. </w:t>
      </w:r>
      <w:r w:rsidR="00DE779D">
        <w:rPr>
          <w:rFonts w:ascii="Times New Roman" w:eastAsia="Batang" w:hAnsi="Times New Roman" w:cs="Times New Roman"/>
          <w:b/>
        </w:rPr>
        <w:t>1</w:t>
      </w:r>
      <w:r w:rsidRPr="00FB7B75">
        <w:rPr>
          <w:rFonts w:ascii="Times New Roman" w:eastAsia="Batang" w:hAnsi="Times New Roman" w:cs="Times New Roman"/>
          <w:b/>
        </w:rPr>
        <w:t xml:space="preserve">. Example </w:t>
      </w:r>
      <w:r w:rsidR="006C2CBE">
        <w:rPr>
          <w:rFonts w:ascii="Times New Roman" w:eastAsia="Batang" w:hAnsi="Times New Roman" w:cs="Times New Roman"/>
          <w:b/>
        </w:rPr>
        <w:t>advisory</w:t>
      </w:r>
      <w:r w:rsidRPr="00FB7B75">
        <w:rPr>
          <w:rFonts w:ascii="Times New Roman" w:eastAsia="Batang" w:hAnsi="Times New Roman" w:cs="Times New Roman"/>
          <w:b/>
        </w:rPr>
        <w:t xml:space="preserve"> plot </w:t>
      </w:r>
      <w:r w:rsidR="006C2CBE">
        <w:rPr>
          <w:rFonts w:ascii="Times New Roman" w:eastAsia="Batang" w:hAnsi="Times New Roman" w:cs="Times New Roman"/>
          <w:b/>
        </w:rPr>
        <w:t xml:space="preserve">for </w:t>
      </w:r>
      <w:r w:rsidRPr="00FB7B75">
        <w:rPr>
          <w:rFonts w:ascii="Times New Roman" w:eastAsia="Batang" w:hAnsi="Times New Roman" w:cs="Times New Roman"/>
          <w:b/>
        </w:rPr>
        <w:t>two</w:t>
      </w:r>
      <w:r w:rsidR="00BA08CA">
        <w:rPr>
          <w:rFonts w:ascii="Times New Roman" w:eastAsia="Batang" w:hAnsi="Times New Roman" w:cs="Times New Roman"/>
          <w:b/>
        </w:rPr>
        <w:t>-</w:t>
      </w:r>
      <w:r w:rsidRPr="00FB7B75">
        <w:rPr>
          <w:rFonts w:ascii="Times New Roman" w:eastAsia="Batang" w:hAnsi="Times New Roman" w:cs="Times New Roman"/>
          <w:b/>
        </w:rPr>
        <w:t>aircraft</w:t>
      </w:r>
      <w:r w:rsidR="006C2CBE">
        <w:rPr>
          <w:rFonts w:ascii="Times New Roman" w:eastAsia="Batang" w:hAnsi="Times New Roman" w:cs="Times New Roman"/>
          <w:b/>
        </w:rPr>
        <w:t xml:space="preserve"> conflict; colors represent turn rates</w:t>
      </w:r>
      <w:r w:rsidRPr="00FB7B75">
        <w:rPr>
          <w:rFonts w:ascii="Times New Roman" w:eastAsia="Batang" w:hAnsi="Times New Roman" w:cs="Times New Roman"/>
          <w:b/>
        </w:rPr>
        <w:t>.</w:t>
      </w:r>
      <w:r w:rsidR="006C2CBE">
        <w:rPr>
          <w:rFonts w:ascii="Times New Roman" w:eastAsia="Batang" w:hAnsi="Times New Roman" w:cs="Times New Roman"/>
          <w:b/>
        </w:rPr>
        <w:t xml:space="preserve"> </w:t>
      </w:r>
    </w:p>
    <w:p w14:paraId="0293B668" w14:textId="77777777" w:rsidR="00DE779D" w:rsidRDefault="00DE779D" w:rsidP="00DE779D">
      <w:pPr>
        <w:widowControl w:val="0"/>
        <w:autoSpaceDE w:val="0"/>
        <w:autoSpaceDN w:val="0"/>
        <w:adjustRightInd w:val="0"/>
        <w:rPr>
          <w:rFonts w:ascii="Times New Roman" w:eastAsia="Batang" w:hAnsi="Times New Roman" w:cs="Times New Roman"/>
          <w:b/>
        </w:rPr>
      </w:pPr>
    </w:p>
    <w:p w14:paraId="05D891A7" w14:textId="7792EC89" w:rsidR="00DE779D" w:rsidRPr="00C47FCA" w:rsidRDefault="00DE779D" w:rsidP="00DE779D">
      <w:pPr>
        <w:pStyle w:val="ListParagraph"/>
        <w:widowControl w:val="0"/>
        <w:numPr>
          <w:ilvl w:val="0"/>
          <w:numId w:val="1"/>
        </w:numPr>
        <w:autoSpaceDE w:val="0"/>
        <w:autoSpaceDN w:val="0"/>
        <w:adjustRightInd w:val="0"/>
        <w:jc w:val="both"/>
        <w:rPr>
          <w:rFonts w:ascii="Times New Roman" w:eastAsia="Batang" w:hAnsi="Times New Roman" w:cs="Times New Roman"/>
        </w:rPr>
      </w:pPr>
      <w:r>
        <w:rPr>
          <w:rFonts w:ascii="Times New Roman" w:eastAsia="Batang" w:hAnsi="Times New Roman" w:cs="Times New Roman"/>
        </w:rPr>
        <w:t>The</w:t>
      </w:r>
      <w:r w:rsidR="003E0783">
        <w:rPr>
          <w:rFonts w:ascii="Times New Roman" w:eastAsia="Batang" w:hAnsi="Times New Roman" w:cs="Times New Roman"/>
        </w:rPr>
        <w:t xml:space="preserve"> distributed conflict</w:t>
      </w:r>
      <w:r>
        <w:rPr>
          <w:rFonts w:ascii="Times New Roman" w:eastAsia="Batang" w:hAnsi="Times New Roman" w:cs="Times New Roman"/>
        </w:rPr>
        <w:t xml:space="preserve"> resolution service is designed </w:t>
      </w:r>
      <w:r w:rsidRPr="007D60B1">
        <w:rPr>
          <w:rFonts w:ascii="Times New Roman" w:eastAsia="Times New Roman" w:hAnsi="Times New Roman" w:cs="Times New Roman"/>
          <w:color w:val="000000"/>
        </w:rPr>
        <w:t xml:space="preserve">as a "special" UTM client that queries for data and never submits anything directly to UTM. </w:t>
      </w:r>
      <w:r>
        <w:rPr>
          <w:rFonts w:ascii="Times New Roman" w:eastAsia="Times New Roman" w:hAnsi="Times New Roman" w:cs="Times New Roman"/>
          <w:color w:val="000000"/>
        </w:rPr>
        <w:t>Client operators</w:t>
      </w:r>
      <w:r w:rsidRPr="007D60B1">
        <w:rPr>
          <w:rFonts w:ascii="Times New Roman" w:eastAsia="Times New Roman" w:hAnsi="Times New Roman" w:cs="Times New Roman"/>
          <w:color w:val="000000"/>
        </w:rPr>
        <w:t xml:space="preserve"> would subscribe to our endpoint and receive the notifications through a pub-sub system, as is illustrated </w:t>
      </w:r>
      <w:r>
        <w:rPr>
          <w:rFonts w:ascii="Times New Roman" w:eastAsia="Times New Roman" w:hAnsi="Times New Roman" w:cs="Times New Roman"/>
          <w:color w:val="000000"/>
        </w:rPr>
        <w:t>in Fig. 2</w:t>
      </w:r>
      <w:r w:rsidRPr="007D60B1">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3E0783">
        <w:rPr>
          <w:rFonts w:ascii="Times New Roman" w:eastAsia="Times New Roman" w:hAnsi="Times New Roman" w:cs="Times New Roman"/>
          <w:color w:val="000000"/>
        </w:rPr>
        <w:t xml:space="preserve">As the architecture was designed to be modular with respect to the algorithm, the algorithm can be swapped out for other algorithms that provide other services to </w:t>
      </w:r>
      <w:r w:rsidR="006C3DFC">
        <w:rPr>
          <w:rFonts w:ascii="Times New Roman" w:eastAsia="Times New Roman" w:hAnsi="Times New Roman" w:cs="Times New Roman"/>
          <w:color w:val="000000"/>
        </w:rPr>
        <w:t>clients</w:t>
      </w:r>
      <w:r w:rsidR="003E0783">
        <w:rPr>
          <w:rFonts w:ascii="Times New Roman" w:eastAsia="Times New Roman" w:hAnsi="Times New Roman" w:cs="Times New Roman"/>
          <w:color w:val="000000"/>
        </w:rPr>
        <w:t xml:space="preserve"> (e.g., path planning services prior to flight). </w:t>
      </w:r>
      <w:r w:rsidR="006C3DFC">
        <w:rPr>
          <w:rFonts w:ascii="Times New Roman" w:eastAsia="Times New Roman" w:hAnsi="Times New Roman" w:cs="Times New Roman"/>
          <w:color w:val="000000"/>
        </w:rPr>
        <w:t xml:space="preserve">Future developers can </w:t>
      </w:r>
      <w:r w:rsidR="00E6006C">
        <w:rPr>
          <w:rFonts w:ascii="Times New Roman" w:eastAsia="Times New Roman" w:hAnsi="Times New Roman" w:cs="Times New Roman"/>
          <w:color w:val="000000"/>
        </w:rPr>
        <w:t>refer to the extensive documentation on how to use the architecture’s</w:t>
      </w:r>
      <w:r w:rsidR="006C3DFC">
        <w:rPr>
          <w:rFonts w:ascii="Times New Roman" w:eastAsia="Times New Roman" w:hAnsi="Times New Roman" w:cs="Times New Roman"/>
          <w:color w:val="000000"/>
        </w:rPr>
        <w:t xml:space="preserve"> </w:t>
      </w:r>
      <w:r w:rsidR="00E6006C">
        <w:rPr>
          <w:rFonts w:ascii="Times New Roman" w:eastAsia="Times New Roman" w:hAnsi="Times New Roman" w:cs="Times New Roman"/>
          <w:color w:val="000000"/>
        </w:rPr>
        <w:t>source code</w:t>
      </w:r>
      <w:r w:rsidR="006C3DFC">
        <w:rPr>
          <w:rFonts w:ascii="Times New Roman" w:eastAsia="Times New Roman" w:hAnsi="Times New Roman" w:cs="Times New Roman"/>
          <w:color w:val="000000"/>
        </w:rPr>
        <w:t xml:space="preserve"> for their work</w:t>
      </w:r>
      <w:r w:rsidR="00E6006C">
        <w:rPr>
          <w:rFonts w:ascii="Times New Roman" w:eastAsia="Times New Roman" w:hAnsi="Times New Roman" w:cs="Times New Roman"/>
          <w:color w:val="000000"/>
        </w:rPr>
        <w:t>.</w:t>
      </w:r>
    </w:p>
    <w:p w14:paraId="60586C16" w14:textId="77777777" w:rsidR="00DE779D" w:rsidRDefault="00DE779D" w:rsidP="00DE779D">
      <w:pPr>
        <w:widowControl w:val="0"/>
        <w:autoSpaceDE w:val="0"/>
        <w:autoSpaceDN w:val="0"/>
        <w:adjustRightInd w:val="0"/>
        <w:spacing w:line="280" w:lineRule="atLeast"/>
        <w:rPr>
          <w:rFonts w:ascii="Times" w:hAnsi="Times" w:cs="Times"/>
        </w:rPr>
      </w:pPr>
      <w:r>
        <w:rPr>
          <w:rFonts w:ascii="Times" w:hAnsi="Times" w:cs="Times"/>
        </w:rPr>
        <w:t xml:space="preserve"> </w:t>
      </w:r>
    </w:p>
    <w:p w14:paraId="3B377F94" w14:textId="77777777" w:rsidR="00DE779D" w:rsidRPr="00C47FCA" w:rsidRDefault="00DE779D" w:rsidP="00DE779D">
      <w:pPr>
        <w:widowControl w:val="0"/>
        <w:autoSpaceDE w:val="0"/>
        <w:autoSpaceDN w:val="0"/>
        <w:adjustRightInd w:val="0"/>
        <w:jc w:val="both"/>
        <w:rPr>
          <w:rFonts w:ascii="Times New Roman" w:eastAsia="Batang" w:hAnsi="Times New Roman" w:cs="Times New Roman"/>
        </w:rPr>
      </w:pPr>
      <w:r w:rsidRPr="00304EEE">
        <w:rPr>
          <w:rFonts w:ascii="Times New Roman" w:eastAsia="Batang" w:hAnsi="Times New Roman" w:cs="Times New Roman"/>
          <w:noProof/>
          <w:lang w:eastAsia="zh-CN"/>
        </w:rPr>
        <w:lastRenderedPageBreak/>
        <w:drawing>
          <wp:inline distT="0" distB="0" distL="0" distR="0" wp14:anchorId="61A7D4B4" wp14:editId="7E97ED41">
            <wp:extent cx="5943600" cy="2512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12695"/>
                    </a:xfrm>
                    <a:prstGeom prst="rect">
                      <a:avLst/>
                    </a:prstGeom>
                  </pic:spPr>
                </pic:pic>
              </a:graphicData>
            </a:graphic>
          </wp:inline>
        </w:drawing>
      </w:r>
    </w:p>
    <w:p w14:paraId="5B2626B5" w14:textId="35D5B50E" w:rsidR="00DE779D" w:rsidRPr="009C2BA5" w:rsidRDefault="00DE779D" w:rsidP="00DE779D">
      <w:pPr>
        <w:widowControl w:val="0"/>
        <w:autoSpaceDE w:val="0"/>
        <w:autoSpaceDN w:val="0"/>
        <w:adjustRightInd w:val="0"/>
        <w:jc w:val="center"/>
        <w:rPr>
          <w:rFonts w:ascii="Times New Roman" w:eastAsia="Batang" w:hAnsi="Times New Roman" w:cs="Times New Roman"/>
          <w:b/>
        </w:rPr>
      </w:pPr>
      <w:r w:rsidRPr="009C2BA5">
        <w:rPr>
          <w:rFonts w:ascii="Times New Roman" w:eastAsia="Batang" w:hAnsi="Times New Roman" w:cs="Times New Roman"/>
          <w:b/>
        </w:rPr>
        <w:t xml:space="preserve">Fig. </w:t>
      </w:r>
      <w:r>
        <w:rPr>
          <w:rFonts w:ascii="Times New Roman" w:eastAsia="Batang" w:hAnsi="Times New Roman" w:cs="Times New Roman"/>
          <w:b/>
        </w:rPr>
        <w:t>2</w:t>
      </w:r>
      <w:r w:rsidRPr="009C2BA5">
        <w:rPr>
          <w:rFonts w:ascii="Times New Roman" w:eastAsia="Batang" w:hAnsi="Times New Roman" w:cs="Times New Roman"/>
          <w:b/>
        </w:rPr>
        <w:t>. Distributed architecture for conflict resolution.</w:t>
      </w:r>
    </w:p>
    <w:p w14:paraId="77C96FF2" w14:textId="77777777" w:rsidR="00DE779D" w:rsidRDefault="00DE779D" w:rsidP="00DE779D">
      <w:pPr>
        <w:widowControl w:val="0"/>
        <w:autoSpaceDE w:val="0"/>
        <w:autoSpaceDN w:val="0"/>
        <w:adjustRightInd w:val="0"/>
        <w:rPr>
          <w:rFonts w:ascii="Times New Roman" w:eastAsia="Batang" w:hAnsi="Times New Roman" w:cs="Times New Roman"/>
          <w:b/>
        </w:rPr>
      </w:pPr>
    </w:p>
    <w:p w14:paraId="16C0C3FC" w14:textId="77777777" w:rsidR="00551265" w:rsidRDefault="00551265" w:rsidP="00DE779D">
      <w:pPr>
        <w:widowControl w:val="0"/>
        <w:autoSpaceDE w:val="0"/>
        <w:autoSpaceDN w:val="0"/>
        <w:adjustRightInd w:val="0"/>
        <w:rPr>
          <w:rFonts w:ascii="Times New Roman" w:eastAsia="Batang" w:hAnsi="Times New Roman" w:cs="Times New Roman"/>
        </w:rPr>
      </w:pPr>
    </w:p>
    <w:p w14:paraId="3A894A29" w14:textId="77777777" w:rsidR="00C77EEE" w:rsidRDefault="00C77EEE" w:rsidP="00DE779D">
      <w:pPr>
        <w:widowControl w:val="0"/>
        <w:autoSpaceDE w:val="0"/>
        <w:autoSpaceDN w:val="0"/>
        <w:adjustRightInd w:val="0"/>
        <w:rPr>
          <w:rFonts w:ascii="Times New Roman" w:eastAsia="Batang" w:hAnsi="Times New Roman" w:cs="Times New Roman"/>
          <w:b/>
        </w:rPr>
      </w:pPr>
    </w:p>
    <w:p w14:paraId="3FEED4E5" w14:textId="4D38C0E4" w:rsidR="00C77EEE" w:rsidRDefault="00C77EEE" w:rsidP="00DE779D">
      <w:pPr>
        <w:widowControl w:val="0"/>
        <w:autoSpaceDE w:val="0"/>
        <w:autoSpaceDN w:val="0"/>
        <w:adjustRightInd w:val="0"/>
        <w:rPr>
          <w:rFonts w:ascii="Times New Roman" w:eastAsia="Batang" w:hAnsi="Times New Roman" w:cs="Times New Roman"/>
        </w:rPr>
      </w:pPr>
      <w:r w:rsidRPr="00C77EEE">
        <w:rPr>
          <w:rFonts w:ascii="Times New Roman" w:eastAsia="Batang" w:hAnsi="Times New Roman" w:cs="Times New Roman"/>
          <w:b/>
        </w:rPr>
        <w:t xml:space="preserve">Exact Decoupled Hamilton-Jacobi Formulation: </w:t>
      </w:r>
      <w:r w:rsidRPr="00C77EEE">
        <w:rPr>
          <w:rFonts w:ascii="Times New Roman" w:eastAsia="Batang" w:hAnsi="Times New Roman" w:cs="Times New Roman"/>
        </w:rPr>
        <w:t xml:space="preserve">In reachability analysis, one is interested in computing the reachable set, defined as the set of states from which there exists a control, despite the worst disturbance, that can drive the system into a set of target states. The target states can be used to model either desirable </w:t>
      </w:r>
      <w:r w:rsidR="00521B70">
        <w:rPr>
          <w:rFonts w:ascii="Times New Roman" w:eastAsia="Batang" w:hAnsi="Times New Roman" w:cs="Times New Roman"/>
        </w:rPr>
        <w:t xml:space="preserve">or undesirable </w:t>
      </w:r>
      <w:r w:rsidRPr="00C77EEE">
        <w:rPr>
          <w:rFonts w:ascii="Times New Roman" w:eastAsia="Batang" w:hAnsi="Times New Roman" w:cs="Times New Roman"/>
        </w:rPr>
        <w:t>configurations</w:t>
      </w:r>
      <w:r w:rsidR="00521B70">
        <w:rPr>
          <w:rFonts w:ascii="Times New Roman" w:eastAsia="Batang" w:hAnsi="Times New Roman" w:cs="Times New Roman"/>
        </w:rPr>
        <w:t>, depending on the application. H</w:t>
      </w:r>
      <w:bookmarkStart w:id="0" w:name="_GoBack"/>
      <w:bookmarkEnd w:id="0"/>
      <w:r w:rsidR="00521B70">
        <w:rPr>
          <w:rFonts w:ascii="Times New Roman" w:eastAsia="Batang" w:hAnsi="Times New Roman" w:cs="Times New Roman"/>
        </w:rPr>
        <w:t>o</w:t>
      </w:r>
      <w:r w:rsidRPr="00C77EEE">
        <w:rPr>
          <w:rFonts w:ascii="Times New Roman" w:eastAsia="Batang" w:hAnsi="Times New Roman" w:cs="Times New Roman"/>
        </w:rPr>
        <w:t xml:space="preserve">wever, due to the exponential complexity scaling in computation time and space, problems involving approximately 5 dimensions become intractable. </w:t>
      </w:r>
      <w:r w:rsidR="00F6497C">
        <w:rPr>
          <w:rFonts w:ascii="Times New Roman" w:eastAsia="Batang" w:hAnsi="Times New Roman" w:cs="Times New Roman"/>
        </w:rPr>
        <w:t>In this work</w:t>
      </w:r>
      <w:r w:rsidRPr="00C77EEE">
        <w:rPr>
          <w:rFonts w:ascii="Times New Roman" w:eastAsia="Batang" w:hAnsi="Times New Roman" w:cs="Times New Roman"/>
        </w:rPr>
        <w:t xml:space="preserve">, we </w:t>
      </w:r>
      <w:r w:rsidR="00F6497C">
        <w:rPr>
          <w:rFonts w:ascii="Times New Roman" w:eastAsia="Batang" w:hAnsi="Times New Roman" w:cs="Times New Roman"/>
        </w:rPr>
        <w:t>e</w:t>
      </w:r>
      <w:r w:rsidRPr="00C77EEE">
        <w:rPr>
          <w:rFonts w:ascii="Times New Roman" w:eastAsia="Batang" w:hAnsi="Times New Roman" w:cs="Times New Roman"/>
        </w:rPr>
        <w:t>liminate complexity-optimality trade-offs for time-invariant decoupled systems using a decoupled Hamilton-Jacobi formulation that enables the exact reconstruction of high dimensional solutions via low dimensional solutions of the decoupled subsystems. Our formulation is compatible with existing numerical tools</w:t>
      </w:r>
      <w:r w:rsidR="002475B0">
        <w:rPr>
          <w:rFonts w:ascii="Times New Roman" w:eastAsia="Batang" w:hAnsi="Times New Roman" w:cs="Times New Roman"/>
        </w:rPr>
        <w:t>. The figures below show the accuracy and computation benefits of our method.</w:t>
      </w:r>
    </w:p>
    <w:p w14:paraId="103B33A5" w14:textId="77777777" w:rsidR="002475B0" w:rsidRDefault="002475B0" w:rsidP="00DE779D">
      <w:pPr>
        <w:widowControl w:val="0"/>
        <w:autoSpaceDE w:val="0"/>
        <w:autoSpaceDN w:val="0"/>
        <w:adjustRightInd w:val="0"/>
        <w:rPr>
          <w:rFonts w:ascii="Times New Roman" w:eastAsia="Batang" w:hAnsi="Times New Roman" w:cs="Times New Roman"/>
        </w:rPr>
      </w:pPr>
    </w:p>
    <w:p w14:paraId="047BB044" w14:textId="7F49B506" w:rsidR="002475B0" w:rsidRPr="00C77EEE" w:rsidRDefault="002475B0" w:rsidP="00BC65F9">
      <w:pPr>
        <w:widowControl w:val="0"/>
        <w:autoSpaceDE w:val="0"/>
        <w:autoSpaceDN w:val="0"/>
        <w:adjustRightInd w:val="0"/>
        <w:jc w:val="center"/>
        <w:rPr>
          <w:rFonts w:ascii="Times New Roman" w:eastAsia="Batang" w:hAnsi="Times New Roman" w:cs="Times New Roman"/>
        </w:rPr>
      </w:pPr>
      <w:r w:rsidRPr="002475B0">
        <w:rPr>
          <w:rFonts w:ascii="Times New Roman" w:eastAsia="Batang" w:hAnsi="Times New Roman" w:cs="Times New Roman"/>
          <w:noProof/>
          <w:lang w:eastAsia="zh-CN"/>
        </w:rPr>
        <w:drawing>
          <wp:inline distT="0" distB="0" distL="0" distR="0" wp14:anchorId="74950207" wp14:editId="4ECE5287">
            <wp:extent cx="2335106" cy="18288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5106" cy="1828800"/>
                    </a:xfrm>
                    <a:prstGeom prst="rect">
                      <a:avLst/>
                    </a:prstGeom>
                    <a:noFill/>
                    <a:ln>
                      <a:noFill/>
                    </a:ln>
                  </pic:spPr>
                </pic:pic>
              </a:graphicData>
            </a:graphic>
          </wp:inline>
        </w:drawing>
      </w:r>
      <w:r w:rsidRPr="002475B0">
        <w:rPr>
          <w:rFonts w:ascii="Times New Roman" w:eastAsia="Batang" w:hAnsi="Times New Roman" w:cs="Times New Roman"/>
          <w:noProof/>
          <w:lang w:eastAsia="zh-CN"/>
        </w:rPr>
        <w:drawing>
          <wp:inline distT="0" distB="0" distL="0" distR="0" wp14:anchorId="4DB30F2C" wp14:editId="44753E86">
            <wp:extent cx="2439069"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9069" cy="1828800"/>
                    </a:xfrm>
                    <a:prstGeom prst="rect">
                      <a:avLst/>
                    </a:prstGeom>
                    <a:noFill/>
                    <a:ln>
                      <a:noFill/>
                    </a:ln>
                  </pic:spPr>
                </pic:pic>
              </a:graphicData>
            </a:graphic>
          </wp:inline>
        </w:drawing>
      </w:r>
    </w:p>
    <w:p w14:paraId="2A9D7D6F" w14:textId="77777777" w:rsidR="00C77EEE" w:rsidRDefault="00C77EEE" w:rsidP="00DE779D">
      <w:pPr>
        <w:widowControl w:val="0"/>
        <w:autoSpaceDE w:val="0"/>
        <w:autoSpaceDN w:val="0"/>
        <w:adjustRightInd w:val="0"/>
        <w:rPr>
          <w:rFonts w:ascii="Times New Roman" w:eastAsia="Batang" w:hAnsi="Times New Roman" w:cs="Times New Roman"/>
          <w:b/>
        </w:rPr>
      </w:pPr>
    </w:p>
    <w:p w14:paraId="3BEF5E7F" w14:textId="52CF27D4" w:rsidR="00551265" w:rsidRDefault="00551265" w:rsidP="00DE779D">
      <w:pPr>
        <w:widowControl w:val="0"/>
        <w:autoSpaceDE w:val="0"/>
        <w:autoSpaceDN w:val="0"/>
        <w:adjustRightInd w:val="0"/>
        <w:rPr>
          <w:rFonts w:ascii="Times New Roman" w:eastAsia="Batang" w:hAnsi="Times New Roman" w:cs="Times New Roman"/>
        </w:rPr>
      </w:pPr>
      <w:r w:rsidRPr="00551265">
        <w:rPr>
          <w:rFonts w:ascii="Times New Roman" w:eastAsia="Batang" w:hAnsi="Times New Roman" w:cs="Times New Roman"/>
          <w:b/>
        </w:rPr>
        <w:t xml:space="preserve">Safe Platooning of UAVs via Reachability: </w:t>
      </w:r>
      <w:r w:rsidRPr="00551265">
        <w:rPr>
          <w:rFonts w:ascii="Times New Roman" w:eastAsia="Batang" w:hAnsi="Times New Roman" w:cs="Times New Roman"/>
        </w:rPr>
        <w:t xml:space="preserve">Hamilton-Jacobi (HJ) reachability is a powerful framework for providing conditions under which </w:t>
      </w:r>
      <w:r>
        <w:rPr>
          <w:rFonts w:ascii="Times New Roman" w:eastAsia="Batang" w:hAnsi="Times New Roman" w:cs="Times New Roman"/>
        </w:rPr>
        <w:t>UAV safety and liveness</w:t>
      </w:r>
      <w:r w:rsidRPr="00551265">
        <w:rPr>
          <w:rFonts w:ascii="Times New Roman" w:eastAsia="Batang" w:hAnsi="Times New Roman" w:cs="Times New Roman"/>
        </w:rPr>
        <w:t xml:space="preserve"> requirements can be met, and for synthesizing the optimal controller for meeting them. However, due to the curse of dimensionality, HJ reachability is only tractable for a small number of vehicles if their set of maneuvers is unrestricted. In this </w:t>
      </w:r>
      <w:r w:rsidR="00F6497C">
        <w:rPr>
          <w:rFonts w:ascii="Times New Roman" w:eastAsia="Batang" w:hAnsi="Times New Roman" w:cs="Times New Roman"/>
        </w:rPr>
        <w:t>work</w:t>
      </w:r>
      <w:r w:rsidRPr="00551265">
        <w:rPr>
          <w:rFonts w:ascii="Times New Roman" w:eastAsia="Batang" w:hAnsi="Times New Roman" w:cs="Times New Roman"/>
        </w:rPr>
        <w:t>, we define a platoon to be a group of UAVs in a single-</w:t>
      </w:r>
      <w:r w:rsidRPr="00551265">
        <w:rPr>
          <w:rFonts w:ascii="Times New Roman" w:eastAsia="Batang" w:hAnsi="Times New Roman" w:cs="Times New Roman"/>
        </w:rPr>
        <w:lastRenderedPageBreak/>
        <w:t xml:space="preserve">file formation. We model each vehicle as a hybrid system with modes corresponding to its role in the platoon, and specify the set of allowed maneuvers in each mode to make the analysis tractable. We propose several liveness controllers based on HJ reachability, and wrap a safety controller, also based on HJ reachability, around the liveness controllers. For a single altitude range, our approach guarantees safety for one safety breach; in the unlikely event of multiple safety breaches, safety can be guaranteed over multiple altitude ranges. </w:t>
      </w:r>
      <w:r w:rsidR="00BC65F9">
        <w:rPr>
          <w:rFonts w:ascii="Times New Roman" w:eastAsia="Batang" w:hAnsi="Times New Roman" w:cs="Times New Roman"/>
        </w:rPr>
        <w:t>The figures below show the hybrid model of a vehicle, and a simulated scenario where a platoon meets an intruder vehicle.</w:t>
      </w:r>
    </w:p>
    <w:p w14:paraId="06A68A8A" w14:textId="77777777" w:rsidR="00BC65F9" w:rsidRDefault="00BC65F9" w:rsidP="00DE779D">
      <w:pPr>
        <w:widowControl w:val="0"/>
        <w:autoSpaceDE w:val="0"/>
        <w:autoSpaceDN w:val="0"/>
        <w:adjustRightInd w:val="0"/>
        <w:rPr>
          <w:rFonts w:ascii="Times New Roman" w:eastAsia="Batang" w:hAnsi="Times New Roman" w:cs="Times New Roman"/>
        </w:rPr>
      </w:pPr>
    </w:p>
    <w:p w14:paraId="4F9F4E58" w14:textId="14AC73F3" w:rsidR="00BC65F9" w:rsidRDefault="00BC65F9" w:rsidP="00B60CB1">
      <w:pPr>
        <w:widowControl w:val="0"/>
        <w:autoSpaceDE w:val="0"/>
        <w:autoSpaceDN w:val="0"/>
        <w:adjustRightInd w:val="0"/>
        <w:jc w:val="center"/>
        <w:rPr>
          <w:rFonts w:ascii="Times New Roman" w:eastAsia="Batang" w:hAnsi="Times New Roman" w:cs="Times New Roman"/>
        </w:rPr>
      </w:pPr>
      <w:r w:rsidRPr="00BC65F9">
        <w:rPr>
          <w:rFonts w:ascii="Times New Roman" w:eastAsia="Batang" w:hAnsi="Times New Roman" w:cs="Times New Roman"/>
          <w:noProof/>
          <w:lang w:eastAsia="zh-CN"/>
        </w:rPr>
        <w:drawing>
          <wp:inline distT="0" distB="0" distL="0" distR="0" wp14:anchorId="02A18B20" wp14:editId="208ED594">
            <wp:extent cx="3213614" cy="202338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1661" cy="2028454"/>
                    </a:xfrm>
                    <a:prstGeom prst="rect">
                      <a:avLst/>
                    </a:prstGeom>
                    <a:noFill/>
                    <a:ln>
                      <a:noFill/>
                    </a:ln>
                  </pic:spPr>
                </pic:pic>
              </a:graphicData>
            </a:graphic>
          </wp:inline>
        </w:drawing>
      </w:r>
      <w:r w:rsidRPr="00BC65F9">
        <w:rPr>
          <w:rFonts w:ascii="Times New Roman" w:eastAsia="Batang" w:hAnsi="Times New Roman" w:cs="Times New Roman"/>
          <w:noProof/>
          <w:lang w:eastAsia="zh-CN"/>
        </w:rPr>
        <w:drawing>
          <wp:inline distT="0" distB="0" distL="0" distR="0" wp14:anchorId="294DC36B" wp14:editId="6430EE34">
            <wp:extent cx="236889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8890" cy="2743200"/>
                    </a:xfrm>
                    <a:prstGeom prst="rect">
                      <a:avLst/>
                    </a:prstGeom>
                    <a:noFill/>
                    <a:ln>
                      <a:noFill/>
                    </a:ln>
                  </pic:spPr>
                </pic:pic>
              </a:graphicData>
            </a:graphic>
          </wp:inline>
        </w:drawing>
      </w:r>
    </w:p>
    <w:p w14:paraId="3E1D8E19" w14:textId="5C297EEC" w:rsidR="00BC65F9" w:rsidRPr="00551265" w:rsidRDefault="00BC65F9" w:rsidP="00DE779D">
      <w:pPr>
        <w:widowControl w:val="0"/>
        <w:autoSpaceDE w:val="0"/>
        <w:autoSpaceDN w:val="0"/>
        <w:adjustRightInd w:val="0"/>
        <w:rPr>
          <w:rFonts w:ascii="Times New Roman" w:eastAsia="Batang" w:hAnsi="Times New Roman" w:cs="Times New Roman"/>
        </w:rPr>
      </w:pPr>
    </w:p>
    <w:sectPr w:rsidR="00BC65F9" w:rsidRPr="00551265" w:rsidSect="00C817D0">
      <w:headerReference w:type="default" r:id="rId13"/>
      <w:footerReference w:type="default" r:id="rId14"/>
      <w:pgSz w:w="12240" w:h="15840"/>
      <w:pgMar w:top="1440" w:right="1440" w:bottom="1080" w:left="144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AACFB" w14:textId="77777777" w:rsidR="001E2D54" w:rsidRDefault="001E2D54">
      <w:r>
        <w:separator/>
      </w:r>
    </w:p>
  </w:endnote>
  <w:endnote w:type="continuationSeparator" w:id="0">
    <w:p w14:paraId="7416E4D0" w14:textId="77777777" w:rsidR="001E2D54" w:rsidRDefault="001E2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1AC75" w14:textId="77777777" w:rsidR="00242287" w:rsidRPr="00C335F0" w:rsidRDefault="00C817D0" w:rsidP="002F09AF">
    <w:pPr>
      <w:pStyle w:val="Footer"/>
      <w:jc w:val="center"/>
      <w:rPr>
        <w:rFonts w:ascii="Times New Roman" w:hAnsi="Times New Roman" w:cs="Times New Roman"/>
        <w:b/>
        <w:sz w:val="20"/>
      </w:rPr>
    </w:pPr>
    <w:r>
      <w:rPr>
        <w:rFonts w:ascii="Times New Roman" w:hAnsi="Times New Roman" w:cs="Times New Roman"/>
        <w:b/>
        <w:sz w:val="20"/>
      </w:rPr>
      <w:t>SENSITIVE BUT UNCLASSIFIED</w:t>
    </w:r>
  </w:p>
  <w:p w14:paraId="6651FD96" w14:textId="77777777" w:rsidR="002F09AF" w:rsidRPr="002F09AF" w:rsidRDefault="00C817D0" w:rsidP="00C335F0">
    <w:pPr>
      <w:pStyle w:val="Footer"/>
      <w:tabs>
        <w:tab w:val="left" w:pos="8190"/>
      </w:tabs>
      <w:jc w:val="both"/>
      <w:rPr>
        <w:rFonts w:ascii="Times New Roman" w:hAnsi="Times New Roman" w:cs="Times New Roman"/>
        <w:sz w:val="20"/>
      </w:rPr>
    </w:pPr>
    <w:r w:rsidRPr="00C335F0">
      <w:rPr>
        <w:rFonts w:ascii="Times New Roman" w:hAnsi="Times New Roman" w:cs="Times New Roman"/>
        <w:sz w:val="20"/>
      </w:rPr>
      <w:tab/>
      <w:t xml:space="preserve">           </w:t>
    </w:r>
    <w:r>
      <w:rPr>
        <w:rFonts w:ascii="Times New Roman" w:hAnsi="Times New Roman" w:cs="Times New Roman"/>
        <w:sz w:val="20"/>
      </w:rPr>
      <w:t xml:space="preserve">   </w:t>
    </w:r>
    <w:r w:rsidRPr="00C335F0">
      <w:rPr>
        <w:rFonts w:ascii="Times New Roman" w:hAnsi="Times New Roman" w:cs="Times New Roman"/>
        <w:sz w:val="20"/>
      </w:rPr>
      <w:t xml:space="preserve">For Official Business Only. UCSC/UARC </w:t>
    </w:r>
    <w:r>
      <w:rPr>
        <w:rFonts w:ascii="Times New Roman" w:hAnsi="Times New Roman" w:cs="Times New Roman"/>
        <w:sz w:val="22"/>
      </w:rPr>
      <w:tab/>
    </w:r>
    <w:r>
      <w:rPr>
        <w:rFonts w:ascii="Times New Roman" w:hAnsi="Times New Roman" w:cs="Times New Roman"/>
        <w:sz w:val="20"/>
      </w:rPr>
      <w:t xml:space="preserve"> </w:t>
    </w:r>
    <w:r w:rsidRPr="002F09AF">
      <w:rPr>
        <w:rFonts w:ascii="Times New Roman" w:hAnsi="Times New Roman" w:cs="Times New Roman"/>
        <w:sz w:val="20"/>
      </w:rPr>
      <w:t xml:space="preserve">Page </w:t>
    </w:r>
    <w:r w:rsidRPr="002F09AF">
      <w:rPr>
        <w:rFonts w:ascii="Times New Roman" w:hAnsi="Times New Roman" w:cs="Times New Roman"/>
        <w:sz w:val="20"/>
      </w:rPr>
      <w:fldChar w:fldCharType="begin"/>
    </w:r>
    <w:r w:rsidRPr="002F09AF">
      <w:rPr>
        <w:rFonts w:ascii="Times New Roman" w:hAnsi="Times New Roman" w:cs="Times New Roman"/>
        <w:sz w:val="20"/>
      </w:rPr>
      <w:instrText xml:space="preserve"> PAGE </w:instrText>
    </w:r>
    <w:r w:rsidRPr="002F09AF">
      <w:rPr>
        <w:rFonts w:ascii="Times New Roman" w:hAnsi="Times New Roman" w:cs="Times New Roman"/>
        <w:sz w:val="20"/>
      </w:rPr>
      <w:fldChar w:fldCharType="separate"/>
    </w:r>
    <w:r w:rsidR="00521B70">
      <w:rPr>
        <w:rFonts w:ascii="Times New Roman" w:hAnsi="Times New Roman" w:cs="Times New Roman"/>
        <w:noProof/>
        <w:sz w:val="20"/>
      </w:rPr>
      <w:t>3</w:t>
    </w:r>
    <w:r w:rsidRPr="002F09AF">
      <w:rPr>
        <w:rFonts w:ascii="Times New Roman" w:hAnsi="Times New Roman" w:cs="Times New Roman"/>
        <w:sz w:val="20"/>
      </w:rPr>
      <w:fldChar w:fldCharType="end"/>
    </w:r>
    <w:r w:rsidRPr="002F09AF">
      <w:rPr>
        <w:rFonts w:ascii="Times New Roman" w:hAnsi="Times New Roman" w:cs="Times New Roman"/>
        <w:sz w:val="20"/>
      </w:rPr>
      <w:t xml:space="preserve"> of </w:t>
    </w:r>
    <w:r w:rsidRPr="002F09AF">
      <w:rPr>
        <w:rFonts w:ascii="Times New Roman" w:hAnsi="Times New Roman" w:cs="Times New Roman"/>
        <w:sz w:val="20"/>
      </w:rPr>
      <w:fldChar w:fldCharType="begin"/>
    </w:r>
    <w:r w:rsidRPr="002F09AF">
      <w:rPr>
        <w:rFonts w:ascii="Times New Roman" w:hAnsi="Times New Roman" w:cs="Times New Roman"/>
        <w:sz w:val="20"/>
      </w:rPr>
      <w:instrText xml:space="preserve"> NUMPAGES </w:instrText>
    </w:r>
    <w:r w:rsidRPr="002F09AF">
      <w:rPr>
        <w:rFonts w:ascii="Times New Roman" w:hAnsi="Times New Roman" w:cs="Times New Roman"/>
        <w:sz w:val="20"/>
      </w:rPr>
      <w:fldChar w:fldCharType="separate"/>
    </w:r>
    <w:r w:rsidR="00521B70">
      <w:rPr>
        <w:rFonts w:ascii="Times New Roman" w:hAnsi="Times New Roman" w:cs="Times New Roman"/>
        <w:noProof/>
        <w:sz w:val="20"/>
      </w:rPr>
      <w:t>3</w:t>
    </w:r>
    <w:r w:rsidRPr="002F09AF">
      <w:rPr>
        <w:rFonts w:ascii="Times New Roman" w:hAnsi="Times New Roman" w:cs="Times New Roman"/>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A08554" w14:textId="77777777" w:rsidR="001E2D54" w:rsidRDefault="001E2D54">
      <w:r>
        <w:separator/>
      </w:r>
    </w:p>
  </w:footnote>
  <w:footnote w:type="continuationSeparator" w:id="0">
    <w:p w14:paraId="5990C47B" w14:textId="77777777" w:rsidR="001E2D54" w:rsidRDefault="001E2D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790CC" w14:textId="6934F12A" w:rsidR="00242287" w:rsidRPr="00F22F29" w:rsidRDefault="00C817D0" w:rsidP="00831D5E">
    <w:pPr>
      <w:pStyle w:val="Header"/>
      <w:tabs>
        <w:tab w:val="left" w:pos="6660"/>
      </w:tabs>
      <w:rPr>
        <w:rFonts w:ascii="Times New Roman" w:hAnsi="Times New Roman" w:cs="Times New Roman"/>
        <w:sz w:val="28"/>
      </w:rPr>
    </w:pPr>
    <w:r w:rsidRPr="00B9526E">
      <w:rPr>
        <w:rFonts w:ascii="Times New Roman" w:hAnsi="Times New Roman" w:cs="Times New Roman"/>
        <w:b/>
        <w:sz w:val="22"/>
      </w:rPr>
      <w:t>UARC Perfor</w:t>
    </w:r>
    <w:r w:rsidR="00F22F29">
      <w:rPr>
        <w:rFonts w:ascii="Times New Roman" w:hAnsi="Times New Roman" w:cs="Times New Roman"/>
        <w:b/>
        <w:sz w:val="22"/>
      </w:rPr>
      <w:t xml:space="preserve">mance Evaluation Board Meeting                    </w:t>
    </w:r>
    <w:r w:rsidR="00F22F29" w:rsidRPr="00F22F29">
      <w:rPr>
        <w:rFonts w:ascii="Times New Roman" w:hAnsi="Times New Roman" w:cs="Times New Roman"/>
        <w:sz w:val="22"/>
      </w:rPr>
      <w:t>September</w:t>
    </w:r>
    <w:r w:rsidR="00F22F29">
      <w:rPr>
        <w:rFonts w:ascii="Times New Roman" w:hAnsi="Times New Roman" w:cs="Times New Roman"/>
        <w:sz w:val="22"/>
      </w:rPr>
      <w:t xml:space="preserve"> 16, 2014 – September 15, 2015</w:t>
    </w:r>
  </w:p>
  <w:p w14:paraId="004AA9BF" w14:textId="77777777" w:rsidR="00242287" w:rsidRPr="00B9526E" w:rsidRDefault="00C817D0" w:rsidP="00242287">
    <w:pPr>
      <w:rPr>
        <w:rFonts w:ascii="Times New Roman" w:eastAsia="Cambria" w:hAnsi="Times New Roman" w:cs="Times New Roman"/>
        <w:sz w:val="22"/>
      </w:rPr>
    </w:pPr>
    <w:r>
      <w:rPr>
        <w:rFonts w:ascii="Times New Roman" w:eastAsia="Cambria" w:hAnsi="Times New Roman" w:cs="Times New Roman"/>
        <w:sz w:val="22"/>
      </w:rPr>
      <w:t>Aerospace Systems</w:t>
    </w:r>
    <w:r w:rsidRPr="00B9526E">
      <w:rPr>
        <w:rFonts w:ascii="Times New Roman" w:eastAsia="Cambria" w:hAnsi="Times New Roman" w:cs="Times New Roman"/>
        <w:sz w:val="22"/>
      </w:rPr>
      <w:t xml:space="preserve"> Research Summaries</w:t>
    </w:r>
  </w:p>
  <w:p w14:paraId="4B5EAA60" w14:textId="77777777" w:rsidR="00436AC6" w:rsidRPr="004C1731" w:rsidRDefault="001E2D54" w:rsidP="004C17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07778"/>
    <w:multiLevelType w:val="hybridMultilevel"/>
    <w:tmpl w:val="05D0613A"/>
    <w:lvl w:ilvl="0" w:tplc="60AE5502">
      <w:start w:val="1"/>
      <w:numFmt w:val="bullet"/>
      <w:lvlText w:val="•"/>
      <w:lvlJc w:val="left"/>
      <w:pPr>
        <w:tabs>
          <w:tab w:val="num" w:pos="720"/>
        </w:tabs>
        <w:ind w:left="720" w:hanging="360"/>
      </w:pPr>
      <w:rPr>
        <w:rFonts w:ascii="Arial" w:hAnsi="Arial" w:hint="default"/>
      </w:rPr>
    </w:lvl>
    <w:lvl w:ilvl="1" w:tplc="9E34D4E8" w:tentative="1">
      <w:start w:val="1"/>
      <w:numFmt w:val="bullet"/>
      <w:lvlText w:val="•"/>
      <w:lvlJc w:val="left"/>
      <w:pPr>
        <w:tabs>
          <w:tab w:val="num" w:pos="1440"/>
        </w:tabs>
        <w:ind w:left="1440" w:hanging="360"/>
      </w:pPr>
      <w:rPr>
        <w:rFonts w:ascii="Arial" w:hAnsi="Arial" w:hint="default"/>
      </w:rPr>
    </w:lvl>
    <w:lvl w:ilvl="2" w:tplc="5E86ADEA" w:tentative="1">
      <w:start w:val="1"/>
      <w:numFmt w:val="bullet"/>
      <w:lvlText w:val="•"/>
      <w:lvlJc w:val="left"/>
      <w:pPr>
        <w:tabs>
          <w:tab w:val="num" w:pos="2160"/>
        </w:tabs>
        <w:ind w:left="2160" w:hanging="360"/>
      </w:pPr>
      <w:rPr>
        <w:rFonts w:ascii="Arial" w:hAnsi="Arial" w:hint="default"/>
      </w:rPr>
    </w:lvl>
    <w:lvl w:ilvl="3" w:tplc="9DDC8368" w:tentative="1">
      <w:start w:val="1"/>
      <w:numFmt w:val="bullet"/>
      <w:lvlText w:val="•"/>
      <w:lvlJc w:val="left"/>
      <w:pPr>
        <w:tabs>
          <w:tab w:val="num" w:pos="2880"/>
        </w:tabs>
        <w:ind w:left="2880" w:hanging="360"/>
      </w:pPr>
      <w:rPr>
        <w:rFonts w:ascii="Arial" w:hAnsi="Arial" w:hint="default"/>
      </w:rPr>
    </w:lvl>
    <w:lvl w:ilvl="4" w:tplc="8B12DCD2" w:tentative="1">
      <w:start w:val="1"/>
      <w:numFmt w:val="bullet"/>
      <w:lvlText w:val="•"/>
      <w:lvlJc w:val="left"/>
      <w:pPr>
        <w:tabs>
          <w:tab w:val="num" w:pos="3600"/>
        </w:tabs>
        <w:ind w:left="3600" w:hanging="360"/>
      </w:pPr>
      <w:rPr>
        <w:rFonts w:ascii="Arial" w:hAnsi="Arial" w:hint="default"/>
      </w:rPr>
    </w:lvl>
    <w:lvl w:ilvl="5" w:tplc="0A28FE82" w:tentative="1">
      <w:start w:val="1"/>
      <w:numFmt w:val="bullet"/>
      <w:lvlText w:val="•"/>
      <w:lvlJc w:val="left"/>
      <w:pPr>
        <w:tabs>
          <w:tab w:val="num" w:pos="4320"/>
        </w:tabs>
        <w:ind w:left="4320" w:hanging="360"/>
      </w:pPr>
      <w:rPr>
        <w:rFonts w:ascii="Arial" w:hAnsi="Arial" w:hint="default"/>
      </w:rPr>
    </w:lvl>
    <w:lvl w:ilvl="6" w:tplc="60F88D64" w:tentative="1">
      <w:start w:val="1"/>
      <w:numFmt w:val="bullet"/>
      <w:lvlText w:val="•"/>
      <w:lvlJc w:val="left"/>
      <w:pPr>
        <w:tabs>
          <w:tab w:val="num" w:pos="5040"/>
        </w:tabs>
        <w:ind w:left="5040" w:hanging="360"/>
      </w:pPr>
      <w:rPr>
        <w:rFonts w:ascii="Arial" w:hAnsi="Arial" w:hint="default"/>
      </w:rPr>
    </w:lvl>
    <w:lvl w:ilvl="7" w:tplc="AC109296" w:tentative="1">
      <w:start w:val="1"/>
      <w:numFmt w:val="bullet"/>
      <w:lvlText w:val="•"/>
      <w:lvlJc w:val="left"/>
      <w:pPr>
        <w:tabs>
          <w:tab w:val="num" w:pos="5760"/>
        </w:tabs>
        <w:ind w:left="5760" w:hanging="360"/>
      </w:pPr>
      <w:rPr>
        <w:rFonts w:ascii="Arial" w:hAnsi="Arial" w:hint="default"/>
      </w:rPr>
    </w:lvl>
    <w:lvl w:ilvl="8" w:tplc="1FC898B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B571BA"/>
    <w:multiLevelType w:val="hybridMultilevel"/>
    <w:tmpl w:val="9574F38A"/>
    <w:lvl w:ilvl="0" w:tplc="7C0C54E0">
      <w:start w:val="1"/>
      <w:numFmt w:val="bullet"/>
      <w:lvlText w:val="•"/>
      <w:lvlJc w:val="left"/>
      <w:pPr>
        <w:tabs>
          <w:tab w:val="num" w:pos="720"/>
        </w:tabs>
        <w:ind w:left="720" w:hanging="360"/>
      </w:pPr>
      <w:rPr>
        <w:rFonts w:ascii="Arial" w:hAnsi="Arial" w:hint="default"/>
      </w:rPr>
    </w:lvl>
    <w:lvl w:ilvl="1" w:tplc="6EAC5FEC" w:tentative="1">
      <w:start w:val="1"/>
      <w:numFmt w:val="bullet"/>
      <w:lvlText w:val="•"/>
      <w:lvlJc w:val="left"/>
      <w:pPr>
        <w:tabs>
          <w:tab w:val="num" w:pos="1440"/>
        </w:tabs>
        <w:ind w:left="1440" w:hanging="360"/>
      </w:pPr>
      <w:rPr>
        <w:rFonts w:ascii="Arial" w:hAnsi="Arial" w:hint="default"/>
      </w:rPr>
    </w:lvl>
    <w:lvl w:ilvl="2" w:tplc="708AE40C" w:tentative="1">
      <w:start w:val="1"/>
      <w:numFmt w:val="bullet"/>
      <w:lvlText w:val="•"/>
      <w:lvlJc w:val="left"/>
      <w:pPr>
        <w:tabs>
          <w:tab w:val="num" w:pos="2160"/>
        </w:tabs>
        <w:ind w:left="2160" w:hanging="360"/>
      </w:pPr>
      <w:rPr>
        <w:rFonts w:ascii="Arial" w:hAnsi="Arial" w:hint="default"/>
      </w:rPr>
    </w:lvl>
    <w:lvl w:ilvl="3" w:tplc="3B467524" w:tentative="1">
      <w:start w:val="1"/>
      <w:numFmt w:val="bullet"/>
      <w:lvlText w:val="•"/>
      <w:lvlJc w:val="left"/>
      <w:pPr>
        <w:tabs>
          <w:tab w:val="num" w:pos="2880"/>
        </w:tabs>
        <w:ind w:left="2880" w:hanging="360"/>
      </w:pPr>
      <w:rPr>
        <w:rFonts w:ascii="Arial" w:hAnsi="Arial" w:hint="default"/>
      </w:rPr>
    </w:lvl>
    <w:lvl w:ilvl="4" w:tplc="4D02BC42" w:tentative="1">
      <w:start w:val="1"/>
      <w:numFmt w:val="bullet"/>
      <w:lvlText w:val="•"/>
      <w:lvlJc w:val="left"/>
      <w:pPr>
        <w:tabs>
          <w:tab w:val="num" w:pos="3600"/>
        </w:tabs>
        <w:ind w:left="3600" w:hanging="360"/>
      </w:pPr>
      <w:rPr>
        <w:rFonts w:ascii="Arial" w:hAnsi="Arial" w:hint="default"/>
      </w:rPr>
    </w:lvl>
    <w:lvl w:ilvl="5" w:tplc="CB2A7E26" w:tentative="1">
      <w:start w:val="1"/>
      <w:numFmt w:val="bullet"/>
      <w:lvlText w:val="•"/>
      <w:lvlJc w:val="left"/>
      <w:pPr>
        <w:tabs>
          <w:tab w:val="num" w:pos="4320"/>
        </w:tabs>
        <w:ind w:left="4320" w:hanging="360"/>
      </w:pPr>
      <w:rPr>
        <w:rFonts w:ascii="Arial" w:hAnsi="Arial" w:hint="default"/>
      </w:rPr>
    </w:lvl>
    <w:lvl w:ilvl="6" w:tplc="F65A8A7A" w:tentative="1">
      <w:start w:val="1"/>
      <w:numFmt w:val="bullet"/>
      <w:lvlText w:val="•"/>
      <w:lvlJc w:val="left"/>
      <w:pPr>
        <w:tabs>
          <w:tab w:val="num" w:pos="5040"/>
        </w:tabs>
        <w:ind w:left="5040" w:hanging="360"/>
      </w:pPr>
      <w:rPr>
        <w:rFonts w:ascii="Arial" w:hAnsi="Arial" w:hint="default"/>
      </w:rPr>
    </w:lvl>
    <w:lvl w:ilvl="7" w:tplc="E1528B9C" w:tentative="1">
      <w:start w:val="1"/>
      <w:numFmt w:val="bullet"/>
      <w:lvlText w:val="•"/>
      <w:lvlJc w:val="left"/>
      <w:pPr>
        <w:tabs>
          <w:tab w:val="num" w:pos="5760"/>
        </w:tabs>
        <w:ind w:left="5760" w:hanging="360"/>
      </w:pPr>
      <w:rPr>
        <w:rFonts w:ascii="Arial" w:hAnsi="Arial" w:hint="default"/>
      </w:rPr>
    </w:lvl>
    <w:lvl w:ilvl="8" w:tplc="4F3AC5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CF77D5"/>
    <w:multiLevelType w:val="hybridMultilevel"/>
    <w:tmpl w:val="0F58ED9C"/>
    <w:lvl w:ilvl="0" w:tplc="3A1CBC2E">
      <w:start w:val="1"/>
      <w:numFmt w:val="bullet"/>
      <w:lvlText w:val="•"/>
      <w:lvlJc w:val="left"/>
      <w:pPr>
        <w:tabs>
          <w:tab w:val="num" w:pos="720"/>
        </w:tabs>
        <w:ind w:left="720" w:hanging="360"/>
      </w:pPr>
      <w:rPr>
        <w:rFonts w:ascii="Arial" w:hAnsi="Arial" w:hint="default"/>
      </w:rPr>
    </w:lvl>
    <w:lvl w:ilvl="1" w:tplc="DE3C213C" w:tentative="1">
      <w:start w:val="1"/>
      <w:numFmt w:val="bullet"/>
      <w:lvlText w:val="•"/>
      <w:lvlJc w:val="left"/>
      <w:pPr>
        <w:tabs>
          <w:tab w:val="num" w:pos="1440"/>
        </w:tabs>
        <w:ind w:left="1440" w:hanging="360"/>
      </w:pPr>
      <w:rPr>
        <w:rFonts w:ascii="Arial" w:hAnsi="Arial" w:hint="default"/>
      </w:rPr>
    </w:lvl>
    <w:lvl w:ilvl="2" w:tplc="5C86F592" w:tentative="1">
      <w:start w:val="1"/>
      <w:numFmt w:val="bullet"/>
      <w:lvlText w:val="•"/>
      <w:lvlJc w:val="left"/>
      <w:pPr>
        <w:tabs>
          <w:tab w:val="num" w:pos="2160"/>
        </w:tabs>
        <w:ind w:left="2160" w:hanging="360"/>
      </w:pPr>
      <w:rPr>
        <w:rFonts w:ascii="Arial" w:hAnsi="Arial" w:hint="default"/>
      </w:rPr>
    </w:lvl>
    <w:lvl w:ilvl="3" w:tplc="644876D4" w:tentative="1">
      <w:start w:val="1"/>
      <w:numFmt w:val="bullet"/>
      <w:lvlText w:val="•"/>
      <w:lvlJc w:val="left"/>
      <w:pPr>
        <w:tabs>
          <w:tab w:val="num" w:pos="2880"/>
        </w:tabs>
        <w:ind w:left="2880" w:hanging="360"/>
      </w:pPr>
      <w:rPr>
        <w:rFonts w:ascii="Arial" w:hAnsi="Arial" w:hint="default"/>
      </w:rPr>
    </w:lvl>
    <w:lvl w:ilvl="4" w:tplc="15583EFA" w:tentative="1">
      <w:start w:val="1"/>
      <w:numFmt w:val="bullet"/>
      <w:lvlText w:val="•"/>
      <w:lvlJc w:val="left"/>
      <w:pPr>
        <w:tabs>
          <w:tab w:val="num" w:pos="3600"/>
        </w:tabs>
        <w:ind w:left="3600" w:hanging="360"/>
      </w:pPr>
      <w:rPr>
        <w:rFonts w:ascii="Arial" w:hAnsi="Arial" w:hint="default"/>
      </w:rPr>
    </w:lvl>
    <w:lvl w:ilvl="5" w:tplc="4894BDF8" w:tentative="1">
      <w:start w:val="1"/>
      <w:numFmt w:val="bullet"/>
      <w:lvlText w:val="•"/>
      <w:lvlJc w:val="left"/>
      <w:pPr>
        <w:tabs>
          <w:tab w:val="num" w:pos="4320"/>
        </w:tabs>
        <w:ind w:left="4320" w:hanging="360"/>
      </w:pPr>
      <w:rPr>
        <w:rFonts w:ascii="Arial" w:hAnsi="Arial" w:hint="default"/>
      </w:rPr>
    </w:lvl>
    <w:lvl w:ilvl="6" w:tplc="74BA7DA2" w:tentative="1">
      <w:start w:val="1"/>
      <w:numFmt w:val="bullet"/>
      <w:lvlText w:val="•"/>
      <w:lvlJc w:val="left"/>
      <w:pPr>
        <w:tabs>
          <w:tab w:val="num" w:pos="5040"/>
        </w:tabs>
        <w:ind w:left="5040" w:hanging="360"/>
      </w:pPr>
      <w:rPr>
        <w:rFonts w:ascii="Arial" w:hAnsi="Arial" w:hint="default"/>
      </w:rPr>
    </w:lvl>
    <w:lvl w:ilvl="7" w:tplc="14B6DD30" w:tentative="1">
      <w:start w:val="1"/>
      <w:numFmt w:val="bullet"/>
      <w:lvlText w:val="•"/>
      <w:lvlJc w:val="left"/>
      <w:pPr>
        <w:tabs>
          <w:tab w:val="num" w:pos="5760"/>
        </w:tabs>
        <w:ind w:left="5760" w:hanging="360"/>
      </w:pPr>
      <w:rPr>
        <w:rFonts w:ascii="Arial" w:hAnsi="Arial" w:hint="default"/>
      </w:rPr>
    </w:lvl>
    <w:lvl w:ilvl="8" w:tplc="371C90E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8071B7"/>
    <w:multiLevelType w:val="hybridMultilevel"/>
    <w:tmpl w:val="74B602A2"/>
    <w:lvl w:ilvl="0" w:tplc="5A583AE0">
      <w:start w:val="1"/>
      <w:numFmt w:val="bullet"/>
      <w:lvlText w:val="•"/>
      <w:lvlJc w:val="left"/>
      <w:pPr>
        <w:tabs>
          <w:tab w:val="num" w:pos="720"/>
        </w:tabs>
        <w:ind w:left="720" w:hanging="360"/>
      </w:pPr>
      <w:rPr>
        <w:rFonts w:ascii="Arial" w:hAnsi="Arial" w:hint="default"/>
      </w:rPr>
    </w:lvl>
    <w:lvl w:ilvl="1" w:tplc="0EE02252" w:tentative="1">
      <w:start w:val="1"/>
      <w:numFmt w:val="bullet"/>
      <w:lvlText w:val="•"/>
      <w:lvlJc w:val="left"/>
      <w:pPr>
        <w:tabs>
          <w:tab w:val="num" w:pos="1440"/>
        </w:tabs>
        <w:ind w:left="1440" w:hanging="360"/>
      </w:pPr>
      <w:rPr>
        <w:rFonts w:ascii="Arial" w:hAnsi="Arial" w:hint="default"/>
      </w:rPr>
    </w:lvl>
    <w:lvl w:ilvl="2" w:tplc="05E6B57A" w:tentative="1">
      <w:start w:val="1"/>
      <w:numFmt w:val="bullet"/>
      <w:lvlText w:val="•"/>
      <w:lvlJc w:val="left"/>
      <w:pPr>
        <w:tabs>
          <w:tab w:val="num" w:pos="2160"/>
        </w:tabs>
        <w:ind w:left="2160" w:hanging="360"/>
      </w:pPr>
      <w:rPr>
        <w:rFonts w:ascii="Arial" w:hAnsi="Arial" w:hint="default"/>
      </w:rPr>
    </w:lvl>
    <w:lvl w:ilvl="3" w:tplc="7BAE32AA" w:tentative="1">
      <w:start w:val="1"/>
      <w:numFmt w:val="bullet"/>
      <w:lvlText w:val="•"/>
      <w:lvlJc w:val="left"/>
      <w:pPr>
        <w:tabs>
          <w:tab w:val="num" w:pos="2880"/>
        </w:tabs>
        <w:ind w:left="2880" w:hanging="360"/>
      </w:pPr>
      <w:rPr>
        <w:rFonts w:ascii="Arial" w:hAnsi="Arial" w:hint="default"/>
      </w:rPr>
    </w:lvl>
    <w:lvl w:ilvl="4" w:tplc="24B22E06" w:tentative="1">
      <w:start w:val="1"/>
      <w:numFmt w:val="bullet"/>
      <w:lvlText w:val="•"/>
      <w:lvlJc w:val="left"/>
      <w:pPr>
        <w:tabs>
          <w:tab w:val="num" w:pos="3600"/>
        </w:tabs>
        <w:ind w:left="3600" w:hanging="360"/>
      </w:pPr>
      <w:rPr>
        <w:rFonts w:ascii="Arial" w:hAnsi="Arial" w:hint="default"/>
      </w:rPr>
    </w:lvl>
    <w:lvl w:ilvl="5" w:tplc="1A0E1076" w:tentative="1">
      <w:start w:val="1"/>
      <w:numFmt w:val="bullet"/>
      <w:lvlText w:val="•"/>
      <w:lvlJc w:val="left"/>
      <w:pPr>
        <w:tabs>
          <w:tab w:val="num" w:pos="4320"/>
        </w:tabs>
        <w:ind w:left="4320" w:hanging="360"/>
      </w:pPr>
      <w:rPr>
        <w:rFonts w:ascii="Arial" w:hAnsi="Arial" w:hint="default"/>
      </w:rPr>
    </w:lvl>
    <w:lvl w:ilvl="6" w:tplc="ED64B84A" w:tentative="1">
      <w:start w:val="1"/>
      <w:numFmt w:val="bullet"/>
      <w:lvlText w:val="•"/>
      <w:lvlJc w:val="left"/>
      <w:pPr>
        <w:tabs>
          <w:tab w:val="num" w:pos="5040"/>
        </w:tabs>
        <w:ind w:left="5040" w:hanging="360"/>
      </w:pPr>
      <w:rPr>
        <w:rFonts w:ascii="Arial" w:hAnsi="Arial" w:hint="default"/>
      </w:rPr>
    </w:lvl>
    <w:lvl w:ilvl="7" w:tplc="9072CF72" w:tentative="1">
      <w:start w:val="1"/>
      <w:numFmt w:val="bullet"/>
      <w:lvlText w:val="•"/>
      <w:lvlJc w:val="left"/>
      <w:pPr>
        <w:tabs>
          <w:tab w:val="num" w:pos="5760"/>
        </w:tabs>
        <w:ind w:left="5760" w:hanging="360"/>
      </w:pPr>
      <w:rPr>
        <w:rFonts w:ascii="Arial" w:hAnsi="Arial" w:hint="default"/>
      </w:rPr>
    </w:lvl>
    <w:lvl w:ilvl="8" w:tplc="E84E87F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6B3219D"/>
    <w:multiLevelType w:val="hybridMultilevel"/>
    <w:tmpl w:val="9D9AC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B31858"/>
    <w:multiLevelType w:val="hybridMultilevel"/>
    <w:tmpl w:val="1BF4C41A"/>
    <w:lvl w:ilvl="0" w:tplc="94D2DBBC">
      <w:start w:val="1"/>
      <w:numFmt w:val="bullet"/>
      <w:lvlText w:val="•"/>
      <w:lvlJc w:val="left"/>
      <w:pPr>
        <w:tabs>
          <w:tab w:val="num" w:pos="720"/>
        </w:tabs>
        <w:ind w:left="720" w:hanging="360"/>
      </w:pPr>
      <w:rPr>
        <w:rFonts w:ascii="Arial" w:hAnsi="Arial" w:hint="default"/>
      </w:rPr>
    </w:lvl>
    <w:lvl w:ilvl="1" w:tplc="58647ED2" w:tentative="1">
      <w:start w:val="1"/>
      <w:numFmt w:val="bullet"/>
      <w:lvlText w:val="•"/>
      <w:lvlJc w:val="left"/>
      <w:pPr>
        <w:tabs>
          <w:tab w:val="num" w:pos="1440"/>
        </w:tabs>
        <w:ind w:left="1440" w:hanging="360"/>
      </w:pPr>
      <w:rPr>
        <w:rFonts w:ascii="Arial" w:hAnsi="Arial" w:hint="default"/>
      </w:rPr>
    </w:lvl>
    <w:lvl w:ilvl="2" w:tplc="CE064A20" w:tentative="1">
      <w:start w:val="1"/>
      <w:numFmt w:val="bullet"/>
      <w:lvlText w:val="•"/>
      <w:lvlJc w:val="left"/>
      <w:pPr>
        <w:tabs>
          <w:tab w:val="num" w:pos="2160"/>
        </w:tabs>
        <w:ind w:left="2160" w:hanging="360"/>
      </w:pPr>
      <w:rPr>
        <w:rFonts w:ascii="Arial" w:hAnsi="Arial" w:hint="default"/>
      </w:rPr>
    </w:lvl>
    <w:lvl w:ilvl="3" w:tplc="16EE2146" w:tentative="1">
      <w:start w:val="1"/>
      <w:numFmt w:val="bullet"/>
      <w:lvlText w:val="•"/>
      <w:lvlJc w:val="left"/>
      <w:pPr>
        <w:tabs>
          <w:tab w:val="num" w:pos="2880"/>
        </w:tabs>
        <w:ind w:left="2880" w:hanging="360"/>
      </w:pPr>
      <w:rPr>
        <w:rFonts w:ascii="Arial" w:hAnsi="Arial" w:hint="default"/>
      </w:rPr>
    </w:lvl>
    <w:lvl w:ilvl="4" w:tplc="02248EF0" w:tentative="1">
      <w:start w:val="1"/>
      <w:numFmt w:val="bullet"/>
      <w:lvlText w:val="•"/>
      <w:lvlJc w:val="left"/>
      <w:pPr>
        <w:tabs>
          <w:tab w:val="num" w:pos="3600"/>
        </w:tabs>
        <w:ind w:left="3600" w:hanging="360"/>
      </w:pPr>
      <w:rPr>
        <w:rFonts w:ascii="Arial" w:hAnsi="Arial" w:hint="default"/>
      </w:rPr>
    </w:lvl>
    <w:lvl w:ilvl="5" w:tplc="31DE8856" w:tentative="1">
      <w:start w:val="1"/>
      <w:numFmt w:val="bullet"/>
      <w:lvlText w:val="•"/>
      <w:lvlJc w:val="left"/>
      <w:pPr>
        <w:tabs>
          <w:tab w:val="num" w:pos="4320"/>
        </w:tabs>
        <w:ind w:left="4320" w:hanging="360"/>
      </w:pPr>
      <w:rPr>
        <w:rFonts w:ascii="Arial" w:hAnsi="Arial" w:hint="default"/>
      </w:rPr>
    </w:lvl>
    <w:lvl w:ilvl="6" w:tplc="D51C4032" w:tentative="1">
      <w:start w:val="1"/>
      <w:numFmt w:val="bullet"/>
      <w:lvlText w:val="•"/>
      <w:lvlJc w:val="left"/>
      <w:pPr>
        <w:tabs>
          <w:tab w:val="num" w:pos="5040"/>
        </w:tabs>
        <w:ind w:left="5040" w:hanging="360"/>
      </w:pPr>
      <w:rPr>
        <w:rFonts w:ascii="Arial" w:hAnsi="Arial" w:hint="default"/>
      </w:rPr>
    </w:lvl>
    <w:lvl w:ilvl="7" w:tplc="1FAC8572" w:tentative="1">
      <w:start w:val="1"/>
      <w:numFmt w:val="bullet"/>
      <w:lvlText w:val="•"/>
      <w:lvlJc w:val="left"/>
      <w:pPr>
        <w:tabs>
          <w:tab w:val="num" w:pos="5760"/>
        </w:tabs>
        <w:ind w:left="5760" w:hanging="360"/>
      </w:pPr>
      <w:rPr>
        <w:rFonts w:ascii="Arial" w:hAnsi="Arial" w:hint="default"/>
      </w:rPr>
    </w:lvl>
    <w:lvl w:ilvl="8" w:tplc="E26CE43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2E321EA"/>
    <w:multiLevelType w:val="hybridMultilevel"/>
    <w:tmpl w:val="6C28BBF0"/>
    <w:lvl w:ilvl="0" w:tplc="7688DC38">
      <w:start w:val="1"/>
      <w:numFmt w:val="bullet"/>
      <w:lvlText w:val="•"/>
      <w:lvlJc w:val="left"/>
      <w:pPr>
        <w:tabs>
          <w:tab w:val="num" w:pos="720"/>
        </w:tabs>
        <w:ind w:left="720" w:hanging="360"/>
      </w:pPr>
      <w:rPr>
        <w:rFonts w:ascii="Arial" w:hAnsi="Arial" w:hint="default"/>
      </w:rPr>
    </w:lvl>
    <w:lvl w:ilvl="1" w:tplc="D952C520" w:tentative="1">
      <w:start w:val="1"/>
      <w:numFmt w:val="bullet"/>
      <w:lvlText w:val="•"/>
      <w:lvlJc w:val="left"/>
      <w:pPr>
        <w:tabs>
          <w:tab w:val="num" w:pos="1440"/>
        </w:tabs>
        <w:ind w:left="1440" w:hanging="360"/>
      </w:pPr>
      <w:rPr>
        <w:rFonts w:ascii="Arial" w:hAnsi="Arial" w:hint="default"/>
      </w:rPr>
    </w:lvl>
    <w:lvl w:ilvl="2" w:tplc="F1144FAA" w:tentative="1">
      <w:start w:val="1"/>
      <w:numFmt w:val="bullet"/>
      <w:lvlText w:val="•"/>
      <w:lvlJc w:val="left"/>
      <w:pPr>
        <w:tabs>
          <w:tab w:val="num" w:pos="2160"/>
        </w:tabs>
        <w:ind w:left="2160" w:hanging="360"/>
      </w:pPr>
      <w:rPr>
        <w:rFonts w:ascii="Arial" w:hAnsi="Arial" w:hint="default"/>
      </w:rPr>
    </w:lvl>
    <w:lvl w:ilvl="3" w:tplc="B6627766" w:tentative="1">
      <w:start w:val="1"/>
      <w:numFmt w:val="bullet"/>
      <w:lvlText w:val="•"/>
      <w:lvlJc w:val="left"/>
      <w:pPr>
        <w:tabs>
          <w:tab w:val="num" w:pos="2880"/>
        </w:tabs>
        <w:ind w:left="2880" w:hanging="360"/>
      </w:pPr>
      <w:rPr>
        <w:rFonts w:ascii="Arial" w:hAnsi="Arial" w:hint="default"/>
      </w:rPr>
    </w:lvl>
    <w:lvl w:ilvl="4" w:tplc="251E5180" w:tentative="1">
      <w:start w:val="1"/>
      <w:numFmt w:val="bullet"/>
      <w:lvlText w:val="•"/>
      <w:lvlJc w:val="left"/>
      <w:pPr>
        <w:tabs>
          <w:tab w:val="num" w:pos="3600"/>
        </w:tabs>
        <w:ind w:left="3600" w:hanging="360"/>
      </w:pPr>
      <w:rPr>
        <w:rFonts w:ascii="Arial" w:hAnsi="Arial" w:hint="default"/>
      </w:rPr>
    </w:lvl>
    <w:lvl w:ilvl="5" w:tplc="0DA0FFE6" w:tentative="1">
      <w:start w:val="1"/>
      <w:numFmt w:val="bullet"/>
      <w:lvlText w:val="•"/>
      <w:lvlJc w:val="left"/>
      <w:pPr>
        <w:tabs>
          <w:tab w:val="num" w:pos="4320"/>
        </w:tabs>
        <w:ind w:left="4320" w:hanging="360"/>
      </w:pPr>
      <w:rPr>
        <w:rFonts w:ascii="Arial" w:hAnsi="Arial" w:hint="default"/>
      </w:rPr>
    </w:lvl>
    <w:lvl w:ilvl="6" w:tplc="D9427B32" w:tentative="1">
      <w:start w:val="1"/>
      <w:numFmt w:val="bullet"/>
      <w:lvlText w:val="•"/>
      <w:lvlJc w:val="left"/>
      <w:pPr>
        <w:tabs>
          <w:tab w:val="num" w:pos="5040"/>
        </w:tabs>
        <w:ind w:left="5040" w:hanging="360"/>
      </w:pPr>
      <w:rPr>
        <w:rFonts w:ascii="Arial" w:hAnsi="Arial" w:hint="default"/>
      </w:rPr>
    </w:lvl>
    <w:lvl w:ilvl="7" w:tplc="97A8AE06" w:tentative="1">
      <w:start w:val="1"/>
      <w:numFmt w:val="bullet"/>
      <w:lvlText w:val="•"/>
      <w:lvlJc w:val="left"/>
      <w:pPr>
        <w:tabs>
          <w:tab w:val="num" w:pos="5760"/>
        </w:tabs>
        <w:ind w:left="5760" w:hanging="360"/>
      </w:pPr>
      <w:rPr>
        <w:rFonts w:ascii="Arial" w:hAnsi="Arial" w:hint="default"/>
      </w:rPr>
    </w:lvl>
    <w:lvl w:ilvl="8" w:tplc="9146C94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69B4408"/>
    <w:multiLevelType w:val="hybridMultilevel"/>
    <w:tmpl w:val="4092A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6060EF"/>
    <w:multiLevelType w:val="hybridMultilevel"/>
    <w:tmpl w:val="FEC6AF24"/>
    <w:lvl w:ilvl="0" w:tplc="A11C51CC">
      <w:start w:val="1"/>
      <w:numFmt w:val="bullet"/>
      <w:lvlText w:val="•"/>
      <w:lvlJc w:val="left"/>
      <w:pPr>
        <w:tabs>
          <w:tab w:val="num" w:pos="720"/>
        </w:tabs>
        <w:ind w:left="720" w:hanging="360"/>
      </w:pPr>
      <w:rPr>
        <w:rFonts w:ascii="Arial" w:hAnsi="Arial" w:hint="default"/>
      </w:rPr>
    </w:lvl>
    <w:lvl w:ilvl="1" w:tplc="9946B6AE" w:tentative="1">
      <w:start w:val="1"/>
      <w:numFmt w:val="bullet"/>
      <w:lvlText w:val="•"/>
      <w:lvlJc w:val="left"/>
      <w:pPr>
        <w:tabs>
          <w:tab w:val="num" w:pos="1440"/>
        </w:tabs>
        <w:ind w:left="1440" w:hanging="360"/>
      </w:pPr>
      <w:rPr>
        <w:rFonts w:ascii="Arial" w:hAnsi="Arial" w:hint="default"/>
      </w:rPr>
    </w:lvl>
    <w:lvl w:ilvl="2" w:tplc="E10C4136" w:tentative="1">
      <w:start w:val="1"/>
      <w:numFmt w:val="bullet"/>
      <w:lvlText w:val="•"/>
      <w:lvlJc w:val="left"/>
      <w:pPr>
        <w:tabs>
          <w:tab w:val="num" w:pos="2160"/>
        </w:tabs>
        <w:ind w:left="2160" w:hanging="360"/>
      </w:pPr>
      <w:rPr>
        <w:rFonts w:ascii="Arial" w:hAnsi="Arial" w:hint="default"/>
      </w:rPr>
    </w:lvl>
    <w:lvl w:ilvl="3" w:tplc="3648E7BA" w:tentative="1">
      <w:start w:val="1"/>
      <w:numFmt w:val="bullet"/>
      <w:lvlText w:val="•"/>
      <w:lvlJc w:val="left"/>
      <w:pPr>
        <w:tabs>
          <w:tab w:val="num" w:pos="2880"/>
        </w:tabs>
        <w:ind w:left="2880" w:hanging="360"/>
      </w:pPr>
      <w:rPr>
        <w:rFonts w:ascii="Arial" w:hAnsi="Arial" w:hint="default"/>
      </w:rPr>
    </w:lvl>
    <w:lvl w:ilvl="4" w:tplc="7DFA487C" w:tentative="1">
      <w:start w:val="1"/>
      <w:numFmt w:val="bullet"/>
      <w:lvlText w:val="•"/>
      <w:lvlJc w:val="left"/>
      <w:pPr>
        <w:tabs>
          <w:tab w:val="num" w:pos="3600"/>
        </w:tabs>
        <w:ind w:left="3600" w:hanging="360"/>
      </w:pPr>
      <w:rPr>
        <w:rFonts w:ascii="Arial" w:hAnsi="Arial" w:hint="default"/>
      </w:rPr>
    </w:lvl>
    <w:lvl w:ilvl="5" w:tplc="187E1378" w:tentative="1">
      <w:start w:val="1"/>
      <w:numFmt w:val="bullet"/>
      <w:lvlText w:val="•"/>
      <w:lvlJc w:val="left"/>
      <w:pPr>
        <w:tabs>
          <w:tab w:val="num" w:pos="4320"/>
        </w:tabs>
        <w:ind w:left="4320" w:hanging="360"/>
      </w:pPr>
      <w:rPr>
        <w:rFonts w:ascii="Arial" w:hAnsi="Arial" w:hint="default"/>
      </w:rPr>
    </w:lvl>
    <w:lvl w:ilvl="6" w:tplc="28C8D878" w:tentative="1">
      <w:start w:val="1"/>
      <w:numFmt w:val="bullet"/>
      <w:lvlText w:val="•"/>
      <w:lvlJc w:val="left"/>
      <w:pPr>
        <w:tabs>
          <w:tab w:val="num" w:pos="5040"/>
        </w:tabs>
        <w:ind w:left="5040" w:hanging="360"/>
      </w:pPr>
      <w:rPr>
        <w:rFonts w:ascii="Arial" w:hAnsi="Arial" w:hint="default"/>
      </w:rPr>
    </w:lvl>
    <w:lvl w:ilvl="7" w:tplc="0250FC78" w:tentative="1">
      <w:start w:val="1"/>
      <w:numFmt w:val="bullet"/>
      <w:lvlText w:val="•"/>
      <w:lvlJc w:val="left"/>
      <w:pPr>
        <w:tabs>
          <w:tab w:val="num" w:pos="5760"/>
        </w:tabs>
        <w:ind w:left="5760" w:hanging="360"/>
      </w:pPr>
      <w:rPr>
        <w:rFonts w:ascii="Arial" w:hAnsi="Arial" w:hint="default"/>
      </w:rPr>
    </w:lvl>
    <w:lvl w:ilvl="8" w:tplc="181E882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B402A2E"/>
    <w:multiLevelType w:val="hybridMultilevel"/>
    <w:tmpl w:val="D18EAAF6"/>
    <w:lvl w:ilvl="0" w:tplc="1C7C3A6A">
      <w:start w:val="1"/>
      <w:numFmt w:val="bullet"/>
      <w:lvlText w:val="•"/>
      <w:lvlJc w:val="left"/>
      <w:pPr>
        <w:tabs>
          <w:tab w:val="num" w:pos="720"/>
        </w:tabs>
        <w:ind w:left="720" w:hanging="360"/>
      </w:pPr>
      <w:rPr>
        <w:rFonts w:ascii="Arial" w:hAnsi="Arial" w:hint="default"/>
      </w:rPr>
    </w:lvl>
    <w:lvl w:ilvl="1" w:tplc="54F8416C" w:tentative="1">
      <w:start w:val="1"/>
      <w:numFmt w:val="bullet"/>
      <w:lvlText w:val="•"/>
      <w:lvlJc w:val="left"/>
      <w:pPr>
        <w:tabs>
          <w:tab w:val="num" w:pos="1440"/>
        </w:tabs>
        <w:ind w:left="1440" w:hanging="360"/>
      </w:pPr>
      <w:rPr>
        <w:rFonts w:ascii="Arial" w:hAnsi="Arial" w:hint="default"/>
      </w:rPr>
    </w:lvl>
    <w:lvl w:ilvl="2" w:tplc="35AA066C" w:tentative="1">
      <w:start w:val="1"/>
      <w:numFmt w:val="bullet"/>
      <w:lvlText w:val="•"/>
      <w:lvlJc w:val="left"/>
      <w:pPr>
        <w:tabs>
          <w:tab w:val="num" w:pos="2160"/>
        </w:tabs>
        <w:ind w:left="2160" w:hanging="360"/>
      </w:pPr>
      <w:rPr>
        <w:rFonts w:ascii="Arial" w:hAnsi="Arial" w:hint="default"/>
      </w:rPr>
    </w:lvl>
    <w:lvl w:ilvl="3" w:tplc="C07AC2C6" w:tentative="1">
      <w:start w:val="1"/>
      <w:numFmt w:val="bullet"/>
      <w:lvlText w:val="•"/>
      <w:lvlJc w:val="left"/>
      <w:pPr>
        <w:tabs>
          <w:tab w:val="num" w:pos="2880"/>
        </w:tabs>
        <w:ind w:left="2880" w:hanging="360"/>
      </w:pPr>
      <w:rPr>
        <w:rFonts w:ascii="Arial" w:hAnsi="Arial" w:hint="default"/>
      </w:rPr>
    </w:lvl>
    <w:lvl w:ilvl="4" w:tplc="9C0E389E" w:tentative="1">
      <w:start w:val="1"/>
      <w:numFmt w:val="bullet"/>
      <w:lvlText w:val="•"/>
      <w:lvlJc w:val="left"/>
      <w:pPr>
        <w:tabs>
          <w:tab w:val="num" w:pos="3600"/>
        </w:tabs>
        <w:ind w:left="3600" w:hanging="360"/>
      </w:pPr>
      <w:rPr>
        <w:rFonts w:ascii="Arial" w:hAnsi="Arial" w:hint="default"/>
      </w:rPr>
    </w:lvl>
    <w:lvl w:ilvl="5" w:tplc="8DEABA3C" w:tentative="1">
      <w:start w:val="1"/>
      <w:numFmt w:val="bullet"/>
      <w:lvlText w:val="•"/>
      <w:lvlJc w:val="left"/>
      <w:pPr>
        <w:tabs>
          <w:tab w:val="num" w:pos="4320"/>
        </w:tabs>
        <w:ind w:left="4320" w:hanging="360"/>
      </w:pPr>
      <w:rPr>
        <w:rFonts w:ascii="Arial" w:hAnsi="Arial" w:hint="default"/>
      </w:rPr>
    </w:lvl>
    <w:lvl w:ilvl="6" w:tplc="0B60DC9C" w:tentative="1">
      <w:start w:val="1"/>
      <w:numFmt w:val="bullet"/>
      <w:lvlText w:val="•"/>
      <w:lvlJc w:val="left"/>
      <w:pPr>
        <w:tabs>
          <w:tab w:val="num" w:pos="5040"/>
        </w:tabs>
        <w:ind w:left="5040" w:hanging="360"/>
      </w:pPr>
      <w:rPr>
        <w:rFonts w:ascii="Arial" w:hAnsi="Arial" w:hint="default"/>
      </w:rPr>
    </w:lvl>
    <w:lvl w:ilvl="7" w:tplc="02B2DF38" w:tentative="1">
      <w:start w:val="1"/>
      <w:numFmt w:val="bullet"/>
      <w:lvlText w:val="•"/>
      <w:lvlJc w:val="left"/>
      <w:pPr>
        <w:tabs>
          <w:tab w:val="num" w:pos="5760"/>
        </w:tabs>
        <w:ind w:left="5760" w:hanging="360"/>
      </w:pPr>
      <w:rPr>
        <w:rFonts w:ascii="Arial" w:hAnsi="Arial" w:hint="default"/>
      </w:rPr>
    </w:lvl>
    <w:lvl w:ilvl="8" w:tplc="00E23F2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7"/>
  </w:num>
  <w:num w:numId="3">
    <w:abstractNumId w:val="2"/>
  </w:num>
  <w:num w:numId="4">
    <w:abstractNumId w:val="1"/>
  </w:num>
  <w:num w:numId="5">
    <w:abstractNumId w:val="9"/>
  </w:num>
  <w:num w:numId="6">
    <w:abstractNumId w:val="6"/>
  </w:num>
  <w:num w:numId="7">
    <w:abstractNumId w:val="5"/>
  </w:num>
  <w:num w:numId="8">
    <w:abstractNumId w:val="3"/>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7D0"/>
    <w:rsid w:val="001927F4"/>
    <w:rsid w:val="001C2E84"/>
    <w:rsid w:val="001E2D54"/>
    <w:rsid w:val="002144AF"/>
    <w:rsid w:val="002475B0"/>
    <w:rsid w:val="0025393A"/>
    <w:rsid w:val="00304EEE"/>
    <w:rsid w:val="003E0783"/>
    <w:rsid w:val="004062CE"/>
    <w:rsid w:val="00426677"/>
    <w:rsid w:val="00495F75"/>
    <w:rsid w:val="004D5ABB"/>
    <w:rsid w:val="00521B70"/>
    <w:rsid w:val="00551265"/>
    <w:rsid w:val="00580C67"/>
    <w:rsid w:val="006C2CBE"/>
    <w:rsid w:val="006C3DFC"/>
    <w:rsid w:val="006F2E82"/>
    <w:rsid w:val="007A51EF"/>
    <w:rsid w:val="007D60B1"/>
    <w:rsid w:val="008230AA"/>
    <w:rsid w:val="00831D5E"/>
    <w:rsid w:val="00973B5B"/>
    <w:rsid w:val="009B45BB"/>
    <w:rsid w:val="009C2BA5"/>
    <w:rsid w:val="009F6B84"/>
    <w:rsid w:val="00A237A5"/>
    <w:rsid w:val="00B2542D"/>
    <w:rsid w:val="00B56D35"/>
    <w:rsid w:val="00B60CB1"/>
    <w:rsid w:val="00BA08CA"/>
    <w:rsid w:val="00BC65F9"/>
    <w:rsid w:val="00C47FCA"/>
    <w:rsid w:val="00C77EEE"/>
    <w:rsid w:val="00C817D0"/>
    <w:rsid w:val="00CF310C"/>
    <w:rsid w:val="00D748B9"/>
    <w:rsid w:val="00DE779D"/>
    <w:rsid w:val="00E018EF"/>
    <w:rsid w:val="00E40E0E"/>
    <w:rsid w:val="00E6006C"/>
    <w:rsid w:val="00E9794F"/>
    <w:rsid w:val="00F210E1"/>
    <w:rsid w:val="00F22F29"/>
    <w:rsid w:val="00F6497C"/>
    <w:rsid w:val="00FA5A65"/>
    <w:rsid w:val="00FA76B6"/>
    <w:rsid w:val="00FB7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4CD28"/>
  <w15:chartTrackingRefBased/>
  <w15:docId w15:val="{958CF933-51B4-466C-B2AD-501B96CCE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7D0"/>
    <w:pPr>
      <w:spacing w:after="0" w:line="240" w:lineRule="auto"/>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7D0"/>
    <w:pPr>
      <w:ind w:left="720"/>
      <w:contextualSpacing/>
    </w:pPr>
  </w:style>
  <w:style w:type="paragraph" w:styleId="Header">
    <w:name w:val="header"/>
    <w:basedOn w:val="Normal"/>
    <w:link w:val="HeaderChar"/>
    <w:rsid w:val="00C817D0"/>
    <w:pPr>
      <w:tabs>
        <w:tab w:val="center" w:pos="4320"/>
        <w:tab w:val="right" w:pos="8640"/>
      </w:tabs>
    </w:pPr>
  </w:style>
  <w:style w:type="character" w:customStyle="1" w:styleId="HeaderChar">
    <w:name w:val="Header Char"/>
    <w:basedOn w:val="DefaultParagraphFont"/>
    <w:link w:val="Header"/>
    <w:rsid w:val="00C817D0"/>
    <w:rPr>
      <w:sz w:val="24"/>
      <w:szCs w:val="24"/>
    </w:rPr>
  </w:style>
  <w:style w:type="paragraph" w:styleId="Footer">
    <w:name w:val="footer"/>
    <w:basedOn w:val="Normal"/>
    <w:link w:val="FooterChar"/>
    <w:rsid w:val="00C817D0"/>
    <w:pPr>
      <w:tabs>
        <w:tab w:val="center" w:pos="4320"/>
        <w:tab w:val="right" w:pos="8640"/>
      </w:tabs>
    </w:pPr>
  </w:style>
  <w:style w:type="character" w:customStyle="1" w:styleId="FooterChar">
    <w:name w:val="Footer Char"/>
    <w:basedOn w:val="DefaultParagraphFont"/>
    <w:link w:val="Footer"/>
    <w:rsid w:val="00C817D0"/>
    <w:rPr>
      <w:sz w:val="24"/>
      <w:szCs w:val="24"/>
    </w:rPr>
  </w:style>
  <w:style w:type="paragraph" w:styleId="NormalWeb">
    <w:name w:val="Normal (Web)"/>
    <w:basedOn w:val="Normal"/>
    <w:uiPriority w:val="99"/>
    <w:unhideWhenUsed/>
    <w:rsid w:val="00C817D0"/>
    <w:pPr>
      <w:suppressAutoHyphens/>
      <w:jc w:val="both"/>
    </w:pPr>
    <w:rPr>
      <w:rFonts w:ascii="Times New Roman" w:eastAsia="Times New Roman" w:hAnsi="Times New Roman" w:cs="Times New Roman"/>
      <w:szCs w:val="20"/>
      <w:lang w:eastAsia="ar-SA"/>
    </w:rPr>
  </w:style>
  <w:style w:type="character" w:styleId="Strong">
    <w:name w:val="Strong"/>
    <w:basedOn w:val="DefaultParagraphFont"/>
    <w:uiPriority w:val="22"/>
    <w:rsid w:val="00C817D0"/>
    <w:rPr>
      <w:b/>
    </w:rPr>
  </w:style>
  <w:style w:type="character" w:customStyle="1" w:styleId="report-data">
    <w:name w:val="report-data"/>
    <w:basedOn w:val="DefaultParagraphFont"/>
    <w:rsid w:val="00C817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3</Pages>
  <Words>634</Words>
  <Characters>3615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HPES ACES</Company>
  <LinksUpToDate>false</LinksUpToDate>
  <CharactersWithSpaces>4241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Musaffar, Bassam (ARC-AF)[UNIV OF CALIFORNIA   SANTA CRUZ]</dc:creator>
  <cp:keywords/>
  <dc:description/>
  <cp:lastModifiedBy>Mo</cp:lastModifiedBy>
  <cp:revision>40</cp:revision>
  <dcterms:created xsi:type="dcterms:W3CDTF">2015-12-06T10:18:00Z</dcterms:created>
  <dcterms:modified xsi:type="dcterms:W3CDTF">2015-12-07T19:58:00Z</dcterms:modified>
</cp:coreProperties>
</file>